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EC" w:rsidRDefault="005472EC" w:rsidP="005472EC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5472EC" w:rsidRDefault="005472EC" w:rsidP="005472EC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5472EC" w:rsidRDefault="005472EC" w:rsidP="005472EC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5472EC" w:rsidRDefault="005472EC" w:rsidP="005472EC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5472EC" w:rsidRDefault="005472EC" w:rsidP="005472EC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4</w:t>
      </w:r>
      <w:r>
        <w:rPr>
          <w:rFonts w:ascii="Verdana" w:eastAsia="Times New Roman" w:hAnsi="Verdana"/>
          <w:b/>
          <w:sz w:val="32"/>
          <w:szCs w:val="32"/>
          <w:lang w:eastAsia="bg-BG"/>
        </w:rPr>
        <w:t>8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1</w:t>
      </w:r>
      <w:r>
        <w:rPr>
          <w:rFonts w:ascii="Verdana" w:eastAsia="Times New Roman" w:hAnsi="Verdana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sz w:val="20"/>
          <w:szCs w:val="20"/>
          <w:lang w:eastAsia="bg-BG"/>
        </w:rPr>
        <w:t>.11.2015 г.в гр. Омуртаг, се проведе заседание на  Общинска избирателна комисия Омуртаг, в състав:</w:t>
      </w:r>
    </w:p>
    <w:p w:rsidR="005472EC" w:rsidRDefault="005472EC" w:rsidP="005472EC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СЕКРЕТАР: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Десислава Станчева Славова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СъбиновСъбинов</w:t>
      </w:r>
      <w:proofErr w:type="spellEnd"/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11:00 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7 члена на комисията.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Славова,Станимира Красимирова Петрова,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 Маруся Методиева Казакова, Диан Костадинов Марчев.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Петко Тончев Найденов, Биляна Тодорова Лазарова, Любчо Велинов Максимов, Красимир Петков Пейков.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 Предлагам на Вашето внимание следния проект за дневен ред: </w:t>
      </w:r>
    </w:p>
    <w:p w:rsidR="005472EC" w:rsidRDefault="005472EC" w:rsidP="005472EC">
      <w:pPr>
        <w:spacing w:after="80" w:line="240" w:lineRule="auto"/>
        <w:contextualSpacing/>
        <w:rPr>
          <w:rFonts w:ascii="Verdana" w:hAnsi="Verdana"/>
          <w:sz w:val="20"/>
          <w:szCs w:val="20"/>
        </w:rPr>
      </w:pPr>
    </w:p>
    <w:p w:rsidR="005472EC" w:rsidRDefault="005472EC" w:rsidP="005472EC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  <w:bookmarkStart w:id="0" w:name="_GoBack"/>
      <w:r>
        <w:rPr>
          <w:rFonts w:ascii="Verdana" w:eastAsia="Times New Roman" w:hAnsi="Verdana"/>
          <w:b/>
          <w:sz w:val="20"/>
          <w:szCs w:val="20"/>
          <w:lang w:eastAsia="bg-BG"/>
        </w:rPr>
        <w:t>1.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Определяне на лица представляващи ОИК пред Административен съд Търговище по 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адм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.  дел</w:t>
      </w:r>
      <w:r>
        <w:rPr>
          <w:rFonts w:ascii="Verdana" w:eastAsia="Times New Roman" w:hAnsi="Verdana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164 по описа за 2015 г. против  и  Решение №301/27.</w:t>
      </w:r>
      <w:r>
        <w:rPr>
          <w:rFonts w:ascii="Verdana" w:eastAsia="Times New Roman" w:hAnsi="Verdana"/>
          <w:sz w:val="20"/>
          <w:szCs w:val="20"/>
          <w:lang w:eastAsia="bg-BG"/>
        </w:rPr>
        <w:t>10.2015 г.  на ОИК Омуртаг на 12</w:t>
      </w:r>
      <w:r>
        <w:rPr>
          <w:rFonts w:ascii="Verdana" w:eastAsia="Times New Roman" w:hAnsi="Verdana"/>
          <w:sz w:val="20"/>
          <w:szCs w:val="20"/>
          <w:lang w:eastAsia="bg-BG"/>
        </w:rPr>
        <w:t>.11.2015 г 14:</w:t>
      </w:r>
      <w:r>
        <w:rPr>
          <w:rFonts w:ascii="Verdana" w:eastAsia="Times New Roman" w:hAnsi="Verdana"/>
          <w:sz w:val="20"/>
          <w:szCs w:val="20"/>
          <w:lang w:eastAsia="bg-BG"/>
        </w:rPr>
        <w:t>30 ч</w:t>
      </w:r>
      <w:r>
        <w:rPr>
          <w:rFonts w:ascii="Verdana" w:eastAsia="Times New Roman" w:hAnsi="Verdana"/>
          <w:sz w:val="20"/>
          <w:szCs w:val="20"/>
          <w:lang w:eastAsia="bg-BG"/>
        </w:rPr>
        <w:t>..</w:t>
      </w:r>
    </w:p>
    <w:bookmarkEnd w:id="0"/>
    <w:p w:rsidR="005472EC" w:rsidRDefault="005472EC" w:rsidP="005472EC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</w:p>
    <w:p w:rsidR="005472EC" w:rsidRDefault="005472EC" w:rsidP="005472EC">
      <w:pPr>
        <w:spacing w:after="8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5472EC" w:rsidRDefault="005472EC" w:rsidP="005472EC">
      <w:pPr>
        <w:spacing w:after="8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>”ЗА”- 7 / седем /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СЕКРЕТАР: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Десислава Станчева Славова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СъбиновСъбинов</w:t>
      </w:r>
      <w:proofErr w:type="spellEnd"/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5472EC" w:rsidRDefault="005472EC" w:rsidP="005472EC">
      <w:pPr>
        <w:spacing w:after="80" w:line="20" w:lineRule="atLeas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първа </w:t>
      </w:r>
      <w:r>
        <w:rPr>
          <w:rFonts w:ascii="Verdana" w:eastAsia="Times New Roman" w:hAnsi="Verdana"/>
          <w:sz w:val="20"/>
          <w:szCs w:val="20"/>
          <w:lang w:eastAsia="bg-BG"/>
        </w:rPr>
        <w:t>точка от дневния ред,</w:t>
      </w:r>
    </w:p>
    <w:p w:rsidR="005472EC" w:rsidRDefault="005472EC" w:rsidP="005472EC">
      <w:pPr>
        <w:spacing w:after="80"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Анастасова:</w:t>
      </w:r>
    </w:p>
    <w:p w:rsidR="005472EC" w:rsidRDefault="005472EC" w:rsidP="005472EC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На основание чл. 87, ал.1, т. 1 във връзка с чл. 459 при заведени административн</w:t>
      </w:r>
      <w:r>
        <w:rPr>
          <w:rFonts w:ascii="Verdana" w:eastAsia="Times New Roman" w:hAnsi="Verdana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дел</w:t>
      </w:r>
      <w:r>
        <w:rPr>
          <w:rFonts w:ascii="Verdana" w:eastAsia="Times New Roman" w:hAnsi="Verdana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164 по описа за 2015 г. против  Решение №301/27.10</w:t>
      </w:r>
      <w:r>
        <w:rPr>
          <w:rFonts w:ascii="Verdana" w:eastAsia="Times New Roman" w:hAnsi="Verdana"/>
          <w:sz w:val="20"/>
          <w:szCs w:val="20"/>
          <w:lang w:eastAsia="bg-BG"/>
        </w:rPr>
        <w:t>.2015 г.  на ОИК Омуртаг на 12</w:t>
      </w:r>
      <w:r>
        <w:rPr>
          <w:rFonts w:ascii="Verdana" w:eastAsia="Times New Roman" w:hAnsi="Verdana"/>
          <w:sz w:val="20"/>
          <w:szCs w:val="20"/>
          <w:lang w:eastAsia="bg-BG"/>
        </w:rPr>
        <w:t>.11.2015 г 14:</w:t>
      </w:r>
      <w:r>
        <w:rPr>
          <w:rFonts w:ascii="Verdana" w:eastAsia="Times New Roman" w:hAnsi="Verdana"/>
          <w:sz w:val="20"/>
          <w:szCs w:val="20"/>
          <w:lang w:eastAsia="bg-BG"/>
        </w:rPr>
        <w:t>30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ч..</w:t>
      </w:r>
    </w:p>
    <w:p w:rsidR="005472EC" w:rsidRDefault="005472EC" w:rsidP="005472EC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Колеги, имате ли предложения ?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Маруся Казакова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: Предлагам    Елица Йорданова Христова-Анастасова 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 Председател / и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 Секретар/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</w:p>
    <w:p w:rsidR="005472EC" w:rsidRDefault="005472EC" w:rsidP="005472EC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Да гласуваме предложението  на г- жа </w:t>
      </w:r>
      <w:r>
        <w:rPr>
          <w:rFonts w:ascii="Verdana" w:eastAsia="Times New Roman" w:hAnsi="Verdana"/>
          <w:sz w:val="20"/>
          <w:szCs w:val="20"/>
          <w:lang w:eastAsia="bg-BG"/>
        </w:rPr>
        <w:t>Казакова</w:t>
      </w:r>
    </w:p>
    <w:p w:rsidR="005472EC" w:rsidRDefault="005472EC" w:rsidP="005472EC">
      <w:pPr>
        <w:spacing w:after="8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>”ЗА”- 7 / седем /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СЕКРЕТАР: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Десислава Станчева Славова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СъбиновСъбинов</w:t>
      </w:r>
      <w:proofErr w:type="spellEnd"/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</w:p>
    <w:p w:rsidR="005472EC" w:rsidRDefault="005472EC" w:rsidP="005472EC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5472EC" w:rsidRDefault="005472EC" w:rsidP="005472EC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 7 гласа „ ЗА и с 0 „ПРОТИВ“ Общинска избирателна комисия взе следното </w:t>
      </w:r>
    </w:p>
    <w:p w:rsidR="005472EC" w:rsidRDefault="005472EC" w:rsidP="005472EC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5472EC" w:rsidRDefault="005472EC" w:rsidP="005472EC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№ 32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8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 МИ/НР</w:t>
      </w:r>
    </w:p>
    <w:p w:rsidR="005472EC" w:rsidRDefault="005472EC" w:rsidP="005472EC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.11.2015 г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5472EC" w:rsidRDefault="005472EC" w:rsidP="005472EC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Определяне на лица представляващи ОИК пред Административен съд Търговище по 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адм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.  дел</w:t>
      </w:r>
      <w:r>
        <w:rPr>
          <w:rFonts w:ascii="Verdana" w:eastAsia="Times New Roman" w:hAnsi="Verdana"/>
          <w:sz w:val="20"/>
          <w:szCs w:val="20"/>
          <w:lang w:eastAsia="bg-BG"/>
        </w:rPr>
        <w:t>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164 по описа за 2015 г. против  </w:t>
      </w:r>
    </w:p>
    <w:p w:rsidR="005472EC" w:rsidRDefault="005472EC" w:rsidP="005472EC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Решение №301/27.</w:t>
      </w:r>
      <w:r>
        <w:rPr>
          <w:rFonts w:ascii="Verdana" w:eastAsia="Times New Roman" w:hAnsi="Verdana"/>
          <w:sz w:val="20"/>
          <w:szCs w:val="20"/>
          <w:lang w:eastAsia="bg-BG"/>
        </w:rPr>
        <w:t>10.2015 г.  на ОИК Омуртаг на 12</w:t>
      </w:r>
      <w:r>
        <w:rPr>
          <w:rFonts w:ascii="Verdana" w:eastAsia="Times New Roman" w:hAnsi="Verdana"/>
          <w:sz w:val="20"/>
          <w:szCs w:val="20"/>
          <w:lang w:eastAsia="bg-BG"/>
        </w:rPr>
        <w:t>.11.2015 г 14:</w:t>
      </w:r>
      <w:r>
        <w:rPr>
          <w:rFonts w:ascii="Verdana" w:eastAsia="Times New Roman" w:hAnsi="Verdana"/>
          <w:sz w:val="20"/>
          <w:szCs w:val="20"/>
          <w:lang w:eastAsia="bg-BG"/>
        </w:rPr>
        <w:t>30 ч..</w:t>
      </w:r>
    </w:p>
    <w:p w:rsidR="005472EC" w:rsidRDefault="005472EC" w:rsidP="005472EC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РЕШИ</w:t>
      </w:r>
    </w:p>
    <w:p w:rsidR="005472EC" w:rsidRDefault="005472EC" w:rsidP="005472EC">
      <w:pPr>
        <w:spacing w:after="80" w:line="20" w:lineRule="atLeast"/>
        <w:ind w:left="720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Определя :</w:t>
      </w:r>
    </w:p>
    <w:p w:rsidR="005472EC" w:rsidRDefault="005472EC" w:rsidP="005472EC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 – Председател .</w:t>
      </w:r>
    </w:p>
    <w:p w:rsidR="005472EC" w:rsidRDefault="005472EC" w:rsidP="005472EC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- Секретар </w:t>
      </w:r>
    </w:p>
    <w:p w:rsidR="005472EC" w:rsidRDefault="005472EC" w:rsidP="005472EC">
      <w:pPr>
        <w:spacing w:after="80" w:line="20" w:lineRule="atLeast"/>
        <w:ind w:left="117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5472EC" w:rsidRDefault="005472EC" w:rsidP="005472EC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Заседанието приключи в 11:30 ч.</w:t>
      </w:r>
    </w:p>
    <w:p w:rsidR="005472EC" w:rsidRDefault="005472EC" w:rsidP="005472EC">
      <w:pPr>
        <w:spacing w:after="80" w:line="20" w:lineRule="atLeast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5472EC" w:rsidRDefault="005472EC" w:rsidP="005472EC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  <w:lang w:eastAsia="bg-BG"/>
        </w:rPr>
      </w:pPr>
      <w:r>
        <w:rPr>
          <w:rFonts w:ascii="Verdana" w:eastAsia="Microsoft Sans Serif" w:hAnsi="Verdana"/>
          <w:color w:val="000000"/>
          <w:sz w:val="20"/>
          <w:szCs w:val="20"/>
          <w:lang w:eastAsia="bg-BG"/>
        </w:rPr>
        <w:t>Председател:                                                        Секретар:</w:t>
      </w:r>
    </w:p>
    <w:p w:rsidR="005472EC" w:rsidRDefault="005472EC" w:rsidP="005472EC">
      <w:pPr>
        <w:spacing w:after="8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 Елица Христова-Анастасова/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5472EC" w:rsidRDefault="005472EC" w:rsidP="005472EC">
      <w:pPr>
        <w:rPr>
          <w:rFonts w:eastAsia="Times New Roman"/>
          <w:lang w:eastAsia="bg-BG"/>
        </w:rPr>
      </w:pPr>
    </w:p>
    <w:p w:rsidR="005472EC" w:rsidRDefault="005472EC" w:rsidP="005472EC"/>
    <w:p w:rsidR="000034EE" w:rsidRDefault="000034EE"/>
    <w:sectPr w:rsidR="0000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22"/>
    <w:rsid w:val="000034EE"/>
    <w:rsid w:val="00033022"/>
    <w:rsid w:val="0054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cp:lastPrinted>2015-11-12T08:50:00Z</cp:lastPrinted>
  <dcterms:created xsi:type="dcterms:W3CDTF">2015-11-12T08:44:00Z</dcterms:created>
  <dcterms:modified xsi:type="dcterms:W3CDTF">2015-11-12T08:51:00Z</dcterms:modified>
</cp:coreProperties>
</file>