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99" w:rsidRPr="0015095E" w:rsidRDefault="00B14999" w:rsidP="007C54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095E"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B14999" w:rsidRPr="0015095E" w:rsidRDefault="00B14999" w:rsidP="007C54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095E"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B14999" w:rsidRPr="0015095E" w:rsidRDefault="00B14999" w:rsidP="007C54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14999" w:rsidRPr="0015095E" w:rsidRDefault="00B14999" w:rsidP="007C54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5095E">
        <w:rPr>
          <w:rFonts w:ascii="Times New Roman" w:hAnsi="Times New Roman" w:cs="Times New Roman"/>
          <w:b/>
          <w:bCs/>
          <w:sz w:val="40"/>
          <w:szCs w:val="40"/>
        </w:rPr>
        <w:t>ПРОТОКОЛ № 60</w:t>
      </w:r>
    </w:p>
    <w:p w:rsidR="00B14999" w:rsidRPr="0015095E" w:rsidRDefault="00B14999" w:rsidP="007C5455">
      <w:pPr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Днес, 08.01.2018 год. в гр. Омуртаг, Общинска  избирателна комисия Омуртаг, в състав :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ЗАМ.ПРЕДСЕДАТЕЛ :        Петко Тончев Найденов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СЕКРЕТАР :                          Алберт Адалбертов Бутрев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ЧЛЕНОВЕ :                           Десислава Станчева Славова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 Станимира Красимирова Петрова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 Любчо Велинов Максимов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 Биляна Тодорова Лазарова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 Маруся Методиева Казакова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 Юлиян Събинов Събинов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 Красимир Петков Пейков</w:t>
      </w:r>
    </w:p>
    <w:p w:rsidR="00B14999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започна в 11.00 </w:t>
      </w:r>
      <w:r w:rsidRPr="0015095E">
        <w:rPr>
          <w:rFonts w:ascii="Times New Roman" w:hAnsi="Times New Roman" w:cs="Times New Roman"/>
          <w:sz w:val="24"/>
          <w:szCs w:val="24"/>
        </w:rPr>
        <w:t>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95E">
        <w:rPr>
          <w:rFonts w:ascii="Times New Roman" w:hAnsi="Times New Roman" w:cs="Times New Roman"/>
          <w:sz w:val="24"/>
          <w:szCs w:val="24"/>
        </w:rPr>
        <w:t>при наличие на законоустановения кворум, в присъствието на 8 члена , в отсъствието на Станимира Красимирова Петрова, Биляна Тодорова Лазарова, Маруся Методиева Казакова;</w:t>
      </w:r>
    </w:p>
    <w:p w:rsidR="00B14999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B14999" w:rsidRPr="0015095E" w:rsidRDefault="00B14999" w:rsidP="00A4367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4999" w:rsidRPr="0015095E" w:rsidRDefault="00B14999" w:rsidP="00E46849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95E">
        <w:rPr>
          <w:rFonts w:ascii="Times New Roman" w:hAnsi="Times New Roman" w:cs="Times New Roman"/>
          <w:b/>
          <w:bCs/>
          <w:sz w:val="24"/>
          <w:szCs w:val="24"/>
        </w:rPr>
        <w:t>Запознаване с Указ на Президента на Република България .</w:t>
      </w:r>
    </w:p>
    <w:p w:rsidR="00B14999" w:rsidRPr="0015095E" w:rsidRDefault="00B14999" w:rsidP="00E46849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95E">
        <w:rPr>
          <w:rFonts w:ascii="Times New Roman" w:hAnsi="Times New Roman" w:cs="Times New Roman"/>
          <w:b/>
          <w:bCs/>
          <w:sz w:val="24"/>
          <w:szCs w:val="24"/>
        </w:rPr>
        <w:t>Запознаване с Хронограма за частични избори за кметове, насрочени за 18.02.2018 год./ приети с Решение № 4931 – МИ от 15 декември 2017 год. /</w:t>
      </w:r>
    </w:p>
    <w:p w:rsidR="00B14999" w:rsidRPr="0015095E" w:rsidRDefault="00B14999" w:rsidP="00E46849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95E">
        <w:rPr>
          <w:rFonts w:ascii="Times New Roman" w:hAnsi="Times New Roman" w:cs="Times New Roman"/>
          <w:b/>
          <w:bCs/>
          <w:sz w:val="24"/>
          <w:szCs w:val="24"/>
        </w:rPr>
        <w:t>Определяне на работно време на Общинска избирателна комисия гр. Омуртаг.</w:t>
      </w:r>
    </w:p>
    <w:p w:rsidR="00B14999" w:rsidRPr="0015095E" w:rsidRDefault="00B14999" w:rsidP="00E46849">
      <w:pPr>
        <w:pStyle w:val="ListParagraph"/>
        <w:numPr>
          <w:ilvl w:val="0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b/>
          <w:bCs/>
          <w:sz w:val="24"/>
          <w:szCs w:val="24"/>
        </w:rPr>
        <w:t>Разни</w:t>
      </w:r>
      <w:r w:rsidRPr="0015095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14999" w:rsidRPr="0015095E" w:rsidRDefault="00B14999" w:rsidP="006F12F7">
      <w:pPr>
        <w:pStyle w:val="ListParagraph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4999" w:rsidRPr="0015095E" w:rsidRDefault="00B14999" w:rsidP="006F12F7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Елица Йорданова Христова-Анастасова</w:t>
      </w:r>
    </w:p>
    <w:p w:rsidR="00B14999" w:rsidRPr="0015095E" w:rsidRDefault="00B14999" w:rsidP="006F12F7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B14999" w:rsidRPr="0015095E" w:rsidRDefault="00B14999" w:rsidP="006F12F7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B14999" w:rsidRPr="0015095E" w:rsidRDefault="00B14999" w:rsidP="006F12F7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15095E">
        <w:rPr>
          <w:rFonts w:ascii="Times New Roman" w:hAnsi="Times New Roman" w:cs="Times New Roman"/>
          <w:sz w:val="24"/>
          <w:szCs w:val="24"/>
        </w:rPr>
        <w:t xml:space="preserve">”ЗА”- </w:t>
      </w:r>
      <w:r w:rsidRPr="0015095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15095E">
        <w:rPr>
          <w:rFonts w:ascii="Times New Roman" w:hAnsi="Times New Roman" w:cs="Times New Roman"/>
          <w:sz w:val="24"/>
          <w:szCs w:val="24"/>
        </w:rPr>
        <w:t xml:space="preserve"> /осем/</w:t>
      </w:r>
    </w:p>
    <w:p w:rsidR="00B14999" w:rsidRPr="0015095E" w:rsidRDefault="00B14999" w:rsidP="006F12F7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СЕКРЕТАР:                          Алберт АдалбертовБутрев</w:t>
      </w: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ЧЛЕНОВЕ:                            Десислава Станчева Славова</w:t>
      </w: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Събинов Събинов</w:t>
      </w: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B14999" w:rsidRPr="0015095E" w:rsidRDefault="00B14999" w:rsidP="006F12F7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B14999" w:rsidRPr="0015095E" w:rsidRDefault="00B14999" w:rsidP="006F12F7">
      <w:pPr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 w:rsidRPr="0015095E"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B14999" w:rsidRPr="0015095E" w:rsidRDefault="00B14999" w:rsidP="006F12F7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По </w:t>
      </w:r>
      <w:r w:rsidRPr="0015095E"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 w:rsidRPr="0015095E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B14999" w:rsidRPr="0015095E" w:rsidRDefault="00B14999" w:rsidP="006F12F7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B14999" w:rsidRPr="0015095E" w:rsidRDefault="00B14999" w:rsidP="006F12F7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Колеги, представям на Вашето внимание  Указ № 267 на Президента на Република България  за насрочване на частичен избор за кмет на кметство  с. Кестеново, Община Омуртаг, Област Търговище, който ще се проведе на 18.02.2018 год.</w:t>
      </w:r>
    </w:p>
    <w:p w:rsidR="00B14999" w:rsidRPr="0015095E" w:rsidRDefault="00B14999" w:rsidP="0015095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Колеги, имате ли  въпроси?</w:t>
      </w:r>
    </w:p>
    <w:p w:rsidR="00B14999" w:rsidRPr="0015095E" w:rsidRDefault="00B14999" w:rsidP="0015095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След като няма такива, моля да преминем към следваща точка от дневният ред.</w:t>
      </w:r>
    </w:p>
    <w:p w:rsidR="00B14999" w:rsidRPr="0015095E" w:rsidRDefault="00B14999" w:rsidP="0015095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B14999" w:rsidRPr="0015095E" w:rsidRDefault="00B14999" w:rsidP="0015095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По </w:t>
      </w:r>
      <w:r w:rsidRPr="0015095E">
        <w:rPr>
          <w:rFonts w:ascii="Times New Roman" w:hAnsi="Times New Roman" w:cs="Times New Roman"/>
          <w:b/>
          <w:bCs/>
          <w:sz w:val="24"/>
          <w:szCs w:val="24"/>
        </w:rPr>
        <w:t xml:space="preserve">втора  </w:t>
      </w:r>
      <w:r w:rsidRPr="0015095E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B14999" w:rsidRPr="0015095E" w:rsidRDefault="00B14999" w:rsidP="0015095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B14999" w:rsidRDefault="00B14999" w:rsidP="0015095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Колеги, представям на Вашето внимание  - Хронограма за частични избори за кметове, насрочени за 18.02.2018 год./ приети с Решение № 4931 – МИ от 15 декември 2017 год. 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999" w:rsidRPr="0015095E" w:rsidRDefault="00B14999" w:rsidP="0015095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Колеги, имате ли  въпроси?</w:t>
      </w:r>
    </w:p>
    <w:p w:rsidR="00B14999" w:rsidRPr="0015095E" w:rsidRDefault="00B14999" w:rsidP="0015095E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След като няма такива, моля да преминем към следваща точка от дневният ред.</w:t>
      </w:r>
    </w:p>
    <w:p w:rsidR="00B14999" w:rsidRDefault="00B14999" w:rsidP="0015095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B14999" w:rsidRPr="0015095E" w:rsidRDefault="00B14999" w:rsidP="0015095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трета </w:t>
      </w:r>
      <w:r w:rsidRPr="0015095E"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B14999" w:rsidRDefault="00B14999" w:rsidP="0015095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B14999" w:rsidRDefault="00B14999" w:rsidP="0015095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трета точка от дневния ред, моля за Вашите предложения за определяне на работно време на Общинска избирателна комисия Омуртаг.</w:t>
      </w:r>
    </w:p>
    <w:p w:rsidR="00B14999" w:rsidRDefault="00B14999" w:rsidP="0015095E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Десислава Славова : Предлагам, следното работно  време  - преди обед 09.00 – 12.00 ч. и след обед  13 .00 – 17.00 ч.</w:t>
      </w:r>
    </w:p>
    <w:p w:rsidR="00B14999" w:rsidRDefault="00B14999" w:rsidP="00EF1451">
      <w:pPr>
        <w:spacing w:after="0" w:line="240" w:lineRule="auto"/>
        <w:ind w:right="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Колеги, имате ли  други предложения ?</w:t>
      </w:r>
    </w:p>
    <w:p w:rsidR="00B14999" w:rsidRDefault="00B14999" w:rsidP="00EF1451">
      <w:pPr>
        <w:spacing w:after="0" w:line="240" w:lineRule="auto"/>
        <w:ind w:right="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След като няма такива, моля да гласуваме предложението на г- жа Славова</w:t>
      </w:r>
    </w:p>
    <w:p w:rsidR="00B14999" w:rsidRDefault="00B14999" w:rsidP="00EF1451">
      <w:pPr>
        <w:spacing w:after="0" w:line="240" w:lineRule="auto"/>
        <w:ind w:right="1"/>
        <w:rPr>
          <w:rFonts w:ascii="Verdana" w:hAnsi="Verdana" w:cs="Verdana"/>
          <w:sz w:val="20"/>
          <w:szCs w:val="20"/>
        </w:rPr>
      </w:pPr>
    </w:p>
    <w:p w:rsidR="00B14999" w:rsidRDefault="00B14999" w:rsidP="00EF1451">
      <w:pPr>
        <w:spacing w:after="80"/>
        <w:ind w:right="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Гласували </w:t>
      </w:r>
      <w:r>
        <w:rPr>
          <w:rFonts w:ascii="Verdana" w:hAnsi="Verdana" w:cs="Verdana"/>
          <w:sz w:val="20"/>
          <w:szCs w:val="20"/>
        </w:rPr>
        <w:t>”ЗА</w:t>
      </w:r>
      <w:r w:rsidRPr="00B85DD2">
        <w:rPr>
          <w:rFonts w:ascii="Verdana" w:hAnsi="Verdana" w:cs="Verdana"/>
          <w:sz w:val="20"/>
          <w:szCs w:val="20"/>
        </w:rPr>
        <w:t xml:space="preserve">”- </w:t>
      </w:r>
      <w:r>
        <w:rPr>
          <w:rFonts w:ascii="Verdana" w:hAnsi="Verdana" w:cs="Verdana"/>
          <w:sz w:val="20"/>
          <w:szCs w:val="20"/>
        </w:rPr>
        <w:t>8</w:t>
      </w:r>
      <w:r w:rsidRPr="00B85DD2">
        <w:rPr>
          <w:rFonts w:ascii="Verdana" w:hAnsi="Verdana" w:cs="Verdana"/>
          <w:sz w:val="20"/>
          <w:szCs w:val="20"/>
        </w:rPr>
        <w:t xml:space="preserve"> /</w:t>
      </w:r>
      <w:r>
        <w:rPr>
          <w:rFonts w:ascii="Verdana" w:hAnsi="Verdana" w:cs="Verdana"/>
          <w:sz w:val="20"/>
          <w:szCs w:val="20"/>
        </w:rPr>
        <w:t>осем</w:t>
      </w:r>
      <w:r w:rsidRPr="00B85DD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/</w:t>
      </w:r>
    </w:p>
    <w:p w:rsidR="00B14999" w:rsidRPr="0015095E" w:rsidRDefault="00B14999" w:rsidP="00EF145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ПРЕДСЕДАТЕЛ:                 Елица Йорданова Христова-Анастасова</w:t>
      </w:r>
    </w:p>
    <w:p w:rsidR="00B14999" w:rsidRPr="0015095E" w:rsidRDefault="00B14999" w:rsidP="00EF145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ЗАМ.ПРЕДСЕДАТЕЛ         Петко Тончев Найденов</w:t>
      </w:r>
    </w:p>
    <w:p w:rsidR="00B14999" w:rsidRPr="0015095E" w:rsidRDefault="00B14999" w:rsidP="00EF145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СЕКРЕТАР:                          Алберт АдалбертовБутрев</w:t>
      </w:r>
    </w:p>
    <w:p w:rsidR="00B14999" w:rsidRPr="0015095E" w:rsidRDefault="00B14999" w:rsidP="00EF145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>ЧЛЕНОВЕ:                            Десислава Станчева Славова</w:t>
      </w:r>
    </w:p>
    <w:p w:rsidR="00B14999" w:rsidRPr="0015095E" w:rsidRDefault="00B14999" w:rsidP="00EF1451">
      <w:pPr>
        <w:spacing w:after="0"/>
        <w:ind w:right="1"/>
        <w:rPr>
          <w:rFonts w:ascii="Times New Roman" w:hAnsi="Times New Roman" w:cs="Times New Roman"/>
          <w:sz w:val="24"/>
          <w:szCs w:val="24"/>
          <w:lang w:val="en-US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Събинов Събинов</w:t>
      </w:r>
    </w:p>
    <w:p w:rsidR="00B14999" w:rsidRPr="0015095E" w:rsidRDefault="00B14999" w:rsidP="00EF145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B14999" w:rsidRPr="0015095E" w:rsidRDefault="00B14999" w:rsidP="00EF145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B14999" w:rsidRDefault="00B14999" w:rsidP="00EF1451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B14999" w:rsidRDefault="00B14999" w:rsidP="00EF1451">
      <w:pPr>
        <w:ind w:right="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Гласували </w:t>
      </w:r>
      <w:r>
        <w:rPr>
          <w:rFonts w:ascii="Verdana" w:hAnsi="Verdana" w:cs="Verdana"/>
          <w:sz w:val="20"/>
          <w:szCs w:val="20"/>
        </w:rPr>
        <w:t xml:space="preserve">”ПРОТИВ”- няма    </w:t>
      </w:r>
    </w:p>
    <w:p w:rsidR="00B14999" w:rsidRDefault="00B14999" w:rsidP="00EF1451">
      <w:pPr>
        <w:ind w:right="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С 8гласа „ ЗА и с 0 „ПРОТИВ“ Общинска избирателна комисия взе следното </w:t>
      </w:r>
    </w:p>
    <w:p w:rsidR="00B14999" w:rsidRPr="0082175A" w:rsidRDefault="00B14999" w:rsidP="00EF1451">
      <w:pPr>
        <w:spacing w:after="80" w:line="20" w:lineRule="atLeast"/>
        <w:ind w:right="1"/>
        <w:jc w:val="center"/>
        <w:rPr>
          <w:rFonts w:ascii="Verdana" w:hAnsi="Verdana" w:cs="Verdana"/>
          <w:b/>
          <w:bCs/>
          <w:sz w:val="24"/>
          <w:szCs w:val="24"/>
        </w:rPr>
      </w:pPr>
      <w:r w:rsidRPr="0082175A">
        <w:rPr>
          <w:rFonts w:ascii="Verdana" w:hAnsi="Verdana" w:cs="Verdana"/>
          <w:b/>
          <w:bCs/>
          <w:sz w:val="24"/>
          <w:szCs w:val="24"/>
        </w:rPr>
        <w:t>РЕШЕНИЕ</w:t>
      </w:r>
    </w:p>
    <w:p w:rsidR="00B14999" w:rsidRPr="0082175A" w:rsidRDefault="00B14999" w:rsidP="00EF1451">
      <w:pPr>
        <w:spacing w:after="80" w:line="20" w:lineRule="atLeast"/>
        <w:ind w:right="1"/>
        <w:jc w:val="center"/>
        <w:rPr>
          <w:rFonts w:ascii="Verdana" w:hAnsi="Verdana" w:cs="Verdana"/>
          <w:b/>
          <w:bCs/>
          <w:sz w:val="24"/>
          <w:szCs w:val="24"/>
        </w:rPr>
      </w:pPr>
      <w:r w:rsidRPr="0082175A">
        <w:rPr>
          <w:rFonts w:ascii="Verdana" w:hAnsi="Verdana" w:cs="Verdana"/>
          <w:b/>
          <w:bCs/>
          <w:sz w:val="24"/>
          <w:szCs w:val="24"/>
        </w:rPr>
        <w:t>№ 342</w:t>
      </w: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r w:rsidRPr="0082175A">
        <w:rPr>
          <w:rFonts w:ascii="Verdana" w:hAnsi="Verdana" w:cs="Verdana"/>
          <w:b/>
          <w:bCs/>
          <w:sz w:val="24"/>
          <w:szCs w:val="24"/>
        </w:rPr>
        <w:t>МИ/НР</w:t>
      </w:r>
    </w:p>
    <w:p w:rsidR="00B14999" w:rsidRPr="00EF1451" w:rsidRDefault="00B14999" w:rsidP="00EF1451">
      <w:pPr>
        <w:spacing w:after="80" w:line="20" w:lineRule="atLeast"/>
        <w:ind w:right="1"/>
        <w:jc w:val="center"/>
        <w:rPr>
          <w:rFonts w:ascii="Verdana" w:hAnsi="Verdana" w:cs="Verdana"/>
          <w:sz w:val="24"/>
          <w:szCs w:val="24"/>
        </w:rPr>
      </w:pPr>
      <w:r w:rsidRPr="0082175A">
        <w:rPr>
          <w:rFonts w:ascii="Verdana" w:hAnsi="Verdana" w:cs="Verdana"/>
          <w:b/>
          <w:bCs/>
          <w:sz w:val="24"/>
          <w:szCs w:val="24"/>
        </w:rPr>
        <w:t>Омуртаг/ 08.01.2018 г</w:t>
      </w:r>
      <w:r w:rsidRPr="00EF1451">
        <w:rPr>
          <w:rFonts w:ascii="Verdana" w:hAnsi="Verdana" w:cs="Verdana"/>
          <w:sz w:val="24"/>
          <w:szCs w:val="24"/>
        </w:rPr>
        <w:t>.</w:t>
      </w:r>
    </w:p>
    <w:p w:rsidR="00B14999" w:rsidRPr="00EF1451" w:rsidRDefault="00B14999" w:rsidP="00EF1451">
      <w:pPr>
        <w:spacing w:after="80" w:line="20" w:lineRule="atLeast"/>
        <w:ind w:right="1"/>
        <w:jc w:val="center"/>
        <w:rPr>
          <w:rFonts w:ascii="Verdana" w:hAnsi="Verdana" w:cs="Verdana"/>
          <w:sz w:val="24"/>
          <w:szCs w:val="24"/>
        </w:rPr>
      </w:pPr>
    </w:p>
    <w:p w:rsidR="00B14999" w:rsidRPr="00EF1451" w:rsidRDefault="00B14999" w:rsidP="00EF1451">
      <w:pPr>
        <w:spacing w:after="80" w:line="20" w:lineRule="atLeast"/>
        <w:ind w:right="1"/>
        <w:jc w:val="center"/>
        <w:rPr>
          <w:rFonts w:ascii="Verdana" w:hAnsi="Verdana" w:cs="Verdana"/>
          <w:sz w:val="24"/>
          <w:szCs w:val="24"/>
        </w:rPr>
      </w:pPr>
    </w:p>
    <w:p w:rsidR="00B14999" w:rsidRPr="00EF1451" w:rsidRDefault="00B14999" w:rsidP="00EF1451">
      <w:pPr>
        <w:spacing w:after="80" w:line="20" w:lineRule="atLeast"/>
        <w:ind w:right="1"/>
        <w:rPr>
          <w:rFonts w:ascii="Verdana" w:hAnsi="Verdana" w:cs="Verdana"/>
          <w:sz w:val="24"/>
          <w:szCs w:val="24"/>
        </w:rPr>
      </w:pPr>
      <w:r w:rsidRPr="00EF1451">
        <w:rPr>
          <w:rFonts w:ascii="Verdana" w:hAnsi="Verdana" w:cs="Verdana"/>
          <w:b/>
          <w:bCs/>
          <w:sz w:val="24"/>
          <w:szCs w:val="24"/>
        </w:rPr>
        <w:t xml:space="preserve">Относно :  </w:t>
      </w:r>
      <w:r w:rsidRPr="00EF1451">
        <w:rPr>
          <w:rFonts w:ascii="Verdana" w:hAnsi="Verdana" w:cs="Verdana"/>
          <w:sz w:val="24"/>
          <w:szCs w:val="24"/>
        </w:rPr>
        <w:t xml:space="preserve">Определяне на работно време на Общинска избирателна комисия, ОИК гр. Омуртаг  </w:t>
      </w:r>
    </w:p>
    <w:p w:rsidR="00B14999" w:rsidRPr="00EF1451" w:rsidRDefault="00B14999" w:rsidP="00EF1451">
      <w:pPr>
        <w:spacing w:after="80" w:line="240" w:lineRule="auto"/>
        <w:ind w:right="1"/>
        <w:rPr>
          <w:rFonts w:ascii="Verdana" w:hAnsi="Verdana" w:cs="Verdana"/>
          <w:sz w:val="24"/>
          <w:szCs w:val="24"/>
        </w:rPr>
      </w:pPr>
    </w:p>
    <w:p w:rsidR="00B14999" w:rsidRPr="00EF1451" w:rsidRDefault="00B14999" w:rsidP="00EF1451">
      <w:pPr>
        <w:spacing w:after="80" w:line="240" w:lineRule="auto"/>
        <w:ind w:right="1"/>
        <w:rPr>
          <w:rFonts w:ascii="Verdana" w:hAnsi="Verdana" w:cs="Verdana"/>
          <w:sz w:val="24"/>
          <w:szCs w:val="24"/>
        </w:rPr>
      </w:pPr>
    </w:p>
    <w:p w:rsidR="00B14999" w:rsidRPr="00EF1451" w:rsidRDefault="00B14999" w:rsidP="00EF1451">
      <w:pPr>
        <w:spacing w:after="80" w:line="240" w:lineRule="auto"/>
        <w:ind w:right="1"/>
        <w:rPr>
          <w:rFonts w:ascii="Verdana" w:hAnsi="Verdana" w:cs="Verdana"/>
          <w:sz w:val="24"/>
          <w:szCs w:val="24"/>
        </w:rPr>
      </w:pPr>
    </w:p>
    <w:p w:rsidR="00B14999" w:rsidRPr="00EF1451" w:rsidRDefault="00B14999" w:rsidP="00EF1451">
      <w:pPr>
        <w:spacing w:after="80" w:line="20" w:lineRule="atLeast"/>
        <w:ind w:right="1"/>
        <w:jc w:val="center"/>
        <w:rPr>
          <w:rFonts w:ascii="Verdana" w:hAnsi="Verdana" w:cs="Verdana"/>
          <w:b/>
          <w:bCs/>
          <w:sz w:val="24"/>
          <w:szCs w:val="24"/>
        </w:rPr>
      </w:pPr>
      <w:r w:rsidRPr="00EF1451">
        <w:rPr>
          <w:rFonts w:ascii="Verdana" w:hAnsi="Verdana" w:cs="Verdana"/>
          <w:b/>
          <w:bCs/>
          <w:sz w:val="24"/>
          <w:szCs w:val="24"/>
        </w:rPr>
        <w:t>РЕШИ</w:t>
      </w:r>
    </w:p>
    <w:p w:rsidR="00B14999" w:rsidRPr="00EF1451" w:rsidRDefault="00B14999" w:rsidP="00EF1451">
      <w:pPr>
        <w:spacing w:after="80" w:line="20" w:lineRule="atLeast"/>
        <w:ind w:right="1"/>
        <w:jc w:val="center"/>
        <w:rPr>
          <w:rFonts w:ascii="Verdana" w:hAnsi="Verdana" w:cs="Verdana"/>
          <w:b/>
          <w:bCs/>
          <w:sz w:val="24"/>
          <w:szCs w:val="24"/>
        </w:rPr>
      </w:pPr>
    </w:p>
    <w:p w:rsidR="00B14999" w:rsidRDefault="00B14999" w:rsidP="00EF1451">
      <w:pPr>
        <w:spacing w:after="0" w:line="240" w:lineRule="auto"/>
        <w:ind w:right="1"/>
        <w:rPr>
          <w:rFonts w:ascii="Verdana" w:hAnsi="Verdana" w:cs="Verdana"/>
          <w:sz w:val="24"/>
          <w:szCs w:val="24"/>
        </w:rPr>
      </w:pPr>
      <w:r w:rsidRPr="00EF1451">
        <w:rPr>
          <w:rFonts w:ascii="Verdana" w:hAnsi="Verdana" w:cs="Verdana"/>
          <w:sz w:val="24"/>
          <w:szCs w:val="24"/>
        </w:rPr>
        <w:t xml:space="preserve"> Определя следното работно време :</w:t>
      </w:r>
    </w:p>
    <w:p w:rsidR="00B14999" w:rsidRPr="00EF1451" w:rsidRDefault="00B14999" w:rsidP="00EF1451">
      <w:pPr>
        <w:spacing w:after="0" w:line="240" w:lineRule="auto"/>
        <w:ind w:right="1"/>
        <w:rPr>
          <w:rFonts w:ascii="Verdana" w:hAnsi="Verdana" w:cs="Verdana"/>
          <w:sz w:val="24"/>
          <w:szCs w:val="24"/>
        </w:rPr>
      </w:pPr>
    </w:p>
    <w:p w:rsidR="00B14999" w:rsidRPr="00EF1451" w:rsidRDefault="00B14999" w:rsidP="00EF1451">
      <w:pPr>
        <w:spacing w:after="0" w:line="240" w:lineRule="auto"/>
        <w:ind w:right="1"/>
        <w:rPr>
          <w:rFonts w:ascii="Verdana" w:hAnsi="Verdana" w:cs="Verdana"/>
          <w:b/>
          <w:bCs/>
          <w:sz w:val="24"/>
          <w:szCs w:val="24"/>
        </w:rPr>
      </w:pPr>
      <w:r w:rsidRPr="00EF1451">
        <w:rPr>
          <w:rFonts w:ascii="Verdana" w:hAnsi="Verdana" w:cs="Verdana"/>
          <w:b/>
          <w:bCs/>
          <w:sz w:val="24"/>
          <w:szCs w:val="24"/>
        </w:rPr>
        <w:t>Преди обед 09.00 – 12.00 ч.</w:t>
      </w:r>
    </w:p>
    <w:p w:rsidR="00B14999" w:rsidRPr="00EF1451" w:rsidRDefault="00B14999" w:rsidP="00EF1451">
      <w:pPr>
        <w:spacing w:after="0" w:line="240" w:lineRule="auto"/>
        <w:ind w:right="1"/>
        <w:rPr>
          <w:rFonts w:ascii="Verdana" w:hAnsi="Verdana" w:cs="Verdana"/>
          <w:b/>
          <w:bCs/>
          <w:sz w:val="24"/>
          <w:szCs w:val="24"/>
        </w:rPr>
      </w:pPr>
      <w:r w:rsidRPr="00EF1451">
        <w:rPr>
          <w:rFonts w:ascii="Verdana" w:hAnsi="Verdana" w:cs="Verdana"/>
          <w:b/>
          <w:bCs/>
          <w:sz w:val="24"/>
          <w:szCs w:val="24"/>
        </w:rPr>
        <w:t xml:space="preserve">След обед  </w:t>
      </w:r>
      <w:r>
        <w:rPr>
          <w:rFonts w:ascii="Verdana" w:hAnsi="Verdana" w:cs="Verdana"/>
          <w:b/>
          <w:bCs/>
          <w:sz w:val="24"/>
          <w:szCs w:val="24"/>
        </w:rPr>
        <w:t xml:space="preserve"> </w:t>
      </w:r>
      <w:r w:rsidRPr="00EF1451">
        <w:rPr>
          <w:rFonts w:ascii="Verdana" w:hAnsi="Verdana" w:cs="Verdana"/>
          <w:b/>
          <w:bCs/>
          <w:sz w:val="24"/>
          <w:szCs w:val="24"/>
        </w:rPr>
        <w:t xml:space="preserve">13.00 – </w:t>
      </w:r>
      <w:r>
        <w:rPr>
          <w:rFonts w:ascii="Verdana" w:hAnsi="Verdana" w:cs="Verdana"/>
          <w:b/>
          <w:bCs/>
          <w:sz w:val="24"/>
          <w:szCs w:val="24"/>
        </w:rPr>
        <w:t xml:space="preserve">  </w:t>
      </w:r>
      <w:r w:rsidRPr="00EF1451">
        <w:rPr>
          <w:rFonts w:ascii="Verdana" w:hAnsi="Verdana" w:cs="Verdana"/>
          <w:b/>
          <w:bCs/>
          <w:sz w:val="24"/>
          <w:szCs w:val="24"/>
        </w:rPr>
        <w:t>17.00 ч.</w:t>
      </w:r>
    </w:p>
    <w:p w:rsidR="00B14999" w:rsidRPr="00EF1451" w:rsidRDefault="00B14999" w:rsidP="00EF1451">
      <w:pPr>
        <w:spacing w:after="0" w:line="240" w:lineRule="auto"/>
        <w:ind w:right="1"/>
        <w:rPr>
          <w:rFonts w:ascii="Verdana" w:hAnsi="Verdana" w:cs="Verdana"/>
          <w:sz w:val="24"/>
          <w:szCs w:val="24"/>
        </w:rPr>
      </w:pPr>
    </w:p>
    <w:p w:rsidR="00B14999" w:rsidRPr="00EF1451" w:rsidRDefault="00B14999" w:rsidP="00EF1451">
      <w:pPr>
        <w:spacing w:after="0" w:line="240" w:lineRule="auto"/>
        <w:ind w:right="1"/>
        <w:rPr>
          <w:rFonts w:ascii="Verdana" w:hAnsi="Verdana" w:cs="Verdana"/>
          <w:sz w:val="24"/>
          <w:szCs w:val="24"/>
        </w:rPr>
      </w:pPr>
    </w:p>
    <w:p w:rsidR="00B14999" w:rsidRDefault="00B14999" w:rsidP="00EF1451">
      <w:pPr>
        <w:spacing w:after="80" w:line="20" w:lineRule="atLeast"/>
        <w:ind w:right="1"/>
        <w:rPr>
          <w:rFonts w:ascii="Verdana" w:hAnsi="Verdana" w:cs="Verdana"/>
          <w:sz w:val="24"/>
          <w:szCs w:val="24"/>
        </w:rPr>
      </w:pPr>
      <w:r w:rsidRPr="00EF1451">
        <w:rPr>
          <w:rFonts w:ascii="Verdana" w:hAnsi="Verdana" w:cs="Verdana"/>
          <w:sz w:val="24"/>
          <w:szCs w:val="24"/>
        </w:rPr>
        <w:t>Решението е прието единодушно.</w:t>
      </w:r>
    </w:p>
    <w:p w:rsidR="00B14999" w:rsidRDefault="00B14999" w:rsidP="00EF1451">
      <w:pPr>
        <w:spacing w:after="80" w:line="20" w:lineRule="atLeast"/>
        <w:ind w:right="1"/>
        <w:rPr>
          <w:rFonts w:ascii="Verdana" w:hAnsi="Verdana" w:cs="Verdana"/>
          <w:sz w:val="24"/>
          <w:szCs w:val="24"/>
        </w:rPr>
      </w:pPr>
    </w:p>
    <w:p w:rsidR="00B14999" w:rsidRDefault="00B14999" w:rsidP="00EF1451">
      <w:pPr>
        <w:spacing w:after="80" w:line="20" w:lineRule="atLeast"/>
        <w:ind w:right="1"/>
        <w:rPr>
          <w:rFonts w:ascii="Verdana" w:hAnsi="Verdana" w:cs="Verdana"/>
          <w:sz w:val="20"/>
          <w:szCs w:val="20"/>
        </w:rPr>
      </w:pP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  <w:r w:rsidRPr="00EF1451">
        <w:rPr>
          <w:rFonts w:ascii="Verdana" w:hAnsi="Verdana" w:cs="Verdana"/>
          <w:sz w:val="24"/>
          <w:szCs w:val="24"/>
        </w:rPr>
        <w:t>Елица Йорданова Христова-Анастасова:</w:t>
      </w: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Колеги, имате ли други въпроси или предложения?</w:t>
      </w: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Заседанието приключи в 12.00 ч.</w:t>
      </w: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</w:p>
    <w:p w:rsidR="00B14999" w:rsidRDefault="00B14999" w:rsidP="0082175A">
      <w:pPr>
        <w:spacing w:after="0"/>
        <w:ind w:right="1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Председател:                                                           </w:t>
      </w:r>
      <w:r w:rsidRPr="0082175A">
        <w:rPr>
          <w:rFonts w:ascii="Verdana" w:hAnsi="Verdana" w:cs="Verdana"/>
          <w:sz w:val="24"/>
          <w:szCs w:val="24"/>
        </w:rPr>
        <w:t xml:space="preserve"> </w:t>
      </w:r>
      <w:r>
        <w:rPr>
          <w:rFonts w:ascii="Verdana" w:hAnsi="Verdana" w:cs="Verdana"/>
          <w:sz w:val="24"/>
          <w:szCs w:val="24"/>
        </w:rPr>
        <w:t>Секретар :</w:t>
      </w: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/Елица Христова – Анастасова/                              / Алберт Бутрев /</w:t>
      </w:r>
      <w:r w:rsidRPr="0015095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</w:p>
    <w:p w:rsidR="00B14999" w:rsidRDefault="00B14999" w:rsidP="00EF1451">
      <w:pPr>
        <w:spacing w:after="0"/>
        <w:ind w:right="1"/>
        <w:rPr>
          <w:rFonts w:ascii="Verdana" w:hAnsi="Verdana" w:cs="Verdana"/>
          <w:sz w:val="24"/>
          <w:szCs w:val="24"/>
        </w:rPr>
      </w:pPr>
    </w:p>
    <w:p w:rsidR="00B14999" w:rsidRPr="0082175A" w:rsidRDefault="00B14999" w:rsidP="0082175A">
      <w:pPr>
        <w:spacing w:after="0"/>
        <w:ind w:right="1"/>
        <w:rPr>
          <w:rFonts w:ascii="Verdana" w:hAnsi="Verdana" w:cs="Verdana"/>
          <w:sz w:val="24"/>
          <w:szCs w:val="24"/>
        </w:rPr>
      </w:pPr>
      <w:r w:rsidRPr="0015095E">
        <w:rPr>
          <w:rFonts w:ascii="Times New Roman" w:hAnsi="Times New Roman" w:cs="Times New Roman"/>
          <w:sz w:val="24"/>
          <w:szCs w:val="24"/>
        </w:rPr>
        <w:tab/>
      </w:r>
    </w:p>
    <w:p w:rsidR="00B14999" w:rsidRPr="0015095E" w:rsidRDefault="00B14999" w:rsidP="00A4367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B14999" w:rsidRPr="0015095E" w:rsidRDefault="00B14999" w:rsidP="007C5455">
      <w:pPr>
        <w:rPr>
          <w:rFonts w:ascii="Times New Roman" w:hAnsi="Times New Roman" w:cs="Times New Roman"/>
          <w:sz w:val="24"/>
          <w:szCs w:val="24"/>
        </w:rPr>
      </w:pPr>
    </w:p>
    <w:sectPr w:rsidR="00B14999" w:rsidRPr="0015095E" w:rsidSect="00447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0B1C"/>
    <w:multiLevelType w:val="hybridMultilevel"/>
    <w:tmpl w:val="279CD4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4228"/>
    <w:rsid w:val="0015095E"/>
    <w:rsid w:val="003F4228"/>
    <w:rsid w:val="004478F1"/>
    <w:rsid w:val="004C7FF5"/>
    <w:rsid w:val="006F12F7"/>
    <w:rsid w:val="007C5455"/>
    <w:rsid w:val="0082175A"/>
    <w:rsid w:val="00A4367C"/>
    <w:rsid w:val="00B14999"/>
    <w:rsid w:val="00B63376"/>
    <w:rsid w:val="00B85DD2"/>
    <w:rsid w:val="00DB48CB"/>
    <w:rsid w:val="00E46849"/>
    <w:rsid w:val="00EF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8F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684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3</Pages>
  <Words>695</Words>
  <Characters>3963</Characters>
  <Application>Microsoft Office Outlook</Application>
  <DocSecurity>0</DocSecurity>
  <Lines>0</Lines>
  <Paragraphs>0</Paragraphs>
  <ScaleCrop>false</ScaleCrop>
  <Company>omurtag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Elitsa Anastasova</dc:creator>
  <cp:keywords/>
  <dc:description/>
  <cp:lastModifiedBy>user</cp:lastModifiedBy>
  <cp:revision>4</cp:revision>
  <dcterms:created xsi:type="dcterms:W3CDTF">2018-01-08T09:29:00Z</dcterms:created>
  <dcterms:modified xsi:type="dcterms:W3CDTF">2018-01-08T22:21:00Z</dcterms:modified>
</cp:coreProperties>
</file>