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8E" w:rsidRPr="001A568E" w:rsidRDefault="001A568E" w:rsidP="001A568E">
      <w:pPr>
        <w:spacing w:after="0" w:line="240" w:lineRule="auto"/>
        <w:ind w:left="-284"/>
        <w:jc w:val="center"/>
        <w:rPr>
          <w:rFonts w:ascii="Verdana" w:eastAsia="Times New Roman" w:hAnsi="Verdana" w:cs="Times New Roman"/>
          <w:b/>
          <w:sz w:val="36"/>
          <w:szCs w:val="36"/>
          <w:lang w:eastAsia="bg-BG"/>
        </w:rPr>
      </w:pPr>
      <w:r w:rsidRPr="001A568E">
        <w:rPr>
          <w:rFonts w:ascii="Verdana" w:eastAsia="Times New Roman" w:hAnsi="Verdana" w:cs="Times New Roman"/>
          <w:b/>
          <w:sz w:val="36"/>
          <w:szCs w:val="36"/>
          <w:lang w:eastAsia="bg-BG"/>
        </w:rPr>
        <w:t>ОБЩИНСКА ИЗБИРАТЕЛНА КОМИСИЯ</w:t>
      </w:r>
    </w:p>
    <w:p w:rsidR="001A568E" w:rsidRPr="001A568E" w:rsidRDefault="001A568E" w:rsidP="001A568E">
      <w:pPr>
        <w:spacing w:after="0" w:line="240" w:lineRule="auto"/>
        <w:jc w:val="center"/>
        <w:rPr>
          <w:rFonts w:ascii="Verdana" w:eastAsia="Times New Roman" w:hAnsi="Verdana" w:cs="Times New Roman"/>
          <w:b/>
          <w:sz w:val="36"/>
          <w:szCs w:val="36"/>
          <w:lang w:eastAsia="bg-BG"/>
        </w:rPr>
      </w:pPr>
    </w:p>
    <w:p w:rsidR="001A568E" w:rsidRPr="001A568E" w:rsidRDefault="001A568E" w:rsidP="001A568E">
      <w:pPr>
        <w:spacing w:after="0" w:line="240" w:lineRule="auto"/>
        <w:jc w:val="center"/>
        <w:rPr>
          <w:rFonts w:ascii="Verdana" w:eastAsia="Times New Roman" w:hAnsi="Verdana" w:cs="Times New Roman"/>
          <w:b/>
          <w:sz w:val="36"/>
          <w:szCs w:val="36"/>
          <w:lang w:eastAsia="bg-BG"/>
        </w:rPr>
      </w:pPr>
      <w:r w:rsidRPr="001A568E">
        <w:rPr>
          <w:rFonts w:ascii="Verdana" w:eastAsia="Times New Roman" w:hAnsi="Verdana" w:cs="Times New Roman"/>
          <w:b/>
          <w:sz w:val="36"/>
          <w:szCs w:val="36"/>
          <w:lang w:eastAsia="bg-BG"/>
        </w:rPr>
        <w:t>ОБЩИНА ОМУРТАГ</w:t>
      </w:r>
    </w:p>
    <w:p w:rsidR="001A568E" w:rsidRPr="001A568E" w:rsidRDefault="001A568E" w:rsidP="001A568E">
      <w:pPr>
        <w:spacing w:after="0" w:line="240" w:lineRule="auto"/>
        <w:jc w:val="center"/>
        <w:rPr>
          <w:rFonts w:ascii="Verdana" w:eastAsia="Times New Roman" w:hAnsi="Verdana" w:cs="Times New Roman"/>
          <w:sz w:val="36"/>
          <w:szCs w:val="36"/>
          <w:lang w:eastAsia="bg-BG"/>
        </w:rPr>
      </w:pPr>
    </w:p>
    <w:p w:rsidR="001A568E" w:rsidRPr="001A568E" w:rsidRDefault="001A568E" w:rsidP="001A568E">
      <w:pPr>
        <w:spacing w:after="0" w:line="240" w:lineRule="auto"/>
        <w:jc w:val="center"/>
        <w:rPr>
          <w:rFonts w:ascii="Verdana" w:eastAsia="Times New Roman" w:hAnsi="Verdana" w:cs="Times New Roman"/>
          <w:b/>
          <w:sz w:val="36"/>
          <w:szCs w:val="36"/>
          <w:lang w:eastAsia="bg-BG"/>
        </w:rPr>
      </w:pPr>
      <w:r w:rsidRPr="001A568E">
        <w:rPr>
          <w:rFonts w:ascii="Verdana" w:eastAsia="Times New Roman" w:hAnsi="Verdana" w:cs="Times New Roman"/>
          <w:b/>
          <w:sz w:val="36"/>
          <w:szCs w:val="36"/>
          <w:lang w:eastAsia="bg-BG"/>
        </w:rPr>
        <w:t>ПРОТОКОЛ № 6</w:t>
      </w:r>
    </w:p>
    <w:p w:rsidR="001A568E" w:rsidRPr="001A568E" w:rsidRDefault="001A568E" w:rsidP="001A568E">
      <w:pPr>
        <w:spacing w:after="0" w:line="240" w:lineRule="auto"/>
        <w:jc w:val="center"/>
        <w:rPr>
          <w:rFonts w:ascii="Verdana" w:eastAsia="Times New Roman" w:hAnsi="Verdana" w:cs="Times New Roman"/>
          <w:b/>
          <w:sz w:val="36"/>
          <w:szCs w:val="36"/>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Днес, 11.09.2015 г.,Общинска избирателна комисия гр. Омуртаг започна работа в 9.00 часа.</w:t>
      </w: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 xml:space="preserve">Заседанието започна в  16,00  часа  при наличие на </w:t>
      </w:r>
      <w:proofErr w:type="spellStart"/>
      <w:r w:rsidRPr="001A568E">
        <w:rPr>
          <w:rFonts w:ascii="Verdana" w:eastAsia="Times New Roman" w:hAnsi="Verdana" w:cs="Times New Roman"/>
          <w:lang w:eastAsia="bg-BG"/>
        </w:rPr>
        <w:t>законоустановен</w:t>
      </w:r>
      <w:proofErr w:type="spellEnd"/>
      <w:r w:rsidRPr="001A568E">
        <w:rPr>
          <w:rFonts w:ascii="Verdana" w:eastAsia="Times New Roman" w:hAnsi="Verdana" w:cs="Times New Roman"/>
          <w:lang w:eastAsia="bg-BG"/>
        </w:rPr>
        <w:t xml:space="preserve"> кворум в присъствието на </w:t>
      </w:r>
      <w:r w:rsidRPr="001A568E">
        <w:rPr>
          <w:rFonts w:ascii="Verdana" w:eastAsia="Times New Roman" w:hAnsi="Verdana" w:cs="Times New Roman"/>
          <w:lang w:val="ru-RU" w:eastAsia="bg-BG"/>
        </w:rPr>
        <w:t xml:space="preserve">11 </w:t>
      </w:r>
      <w:r w:rsidRPr="001A568E">
        <w:rPr>
          <w:rFonts w:ascii="Verdana" w:eastAsia="Times New Roman" w:hAnsi="Verdana" w:cs="Times New Roman"/>
          <w:lang w:eastAsia="bg-BG"/>
        </w:rPr>
        <w:t xml:space="preserve">члена. Заседанието се проведе  при следния дневен ред: </w:t>
      </w:r>
    </w:p>
    <w:p w:rsidR="001A568E" w:rsidRPr="001A568E" w:rsidRDefault="001A568E" w:rsidP="001A568E">
      <w:pPr>
        <w:spacing w:after="0" w:line="240" w:lineRule="auto"/>
        <w:jc w:val="both"/>
        <w:rPr>
          <w:rFonts w:ascii="Verdana" w:eastAsia="Times New Roman" w:hAnsi="Verdana" w:cs="Times New Roman"/>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1.</w:t>
      </w:r>
      <w:r w:rsidRPr="001A568E">
        <w:rPr>
          <w:rFonts w:ascii="Verdana" w:eastAsia="Times New Roman" w:hAnsi="Verdana" w:cs="Times New Roman"/>
          <w:lang w:eastAsia="bg-BG"/>
        </w:rPr>
        <w:t xml:space="preserve"> Регистриране на партия БЪЛГАРСКИ ДЕМОКРАТИЧЕН ЦЕНТЪР-БДЦ във връзка с подаването на Заявление за регистрация за избор на кмет на Община Омуртаг.</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2.</w:t>
      </w:r>
      <w:r w:rsidRPr="001A568E">
        <w:rPr>
          <w:rFonts w:ascii="Verdana" w:eastAsia="Times New Roman" w:hAnsi="Verdana" w:cs="Times New Roman"/>
          <w:lang w:eastAsia="bg-BG"/>
        </w:rPr>
        <w:t xml:space="preserve"> Регистриране на партия БЪЛГАРСКИ ДЕМОКРАТИЧЕН ЦЕНТЪР-БДЦ във връзка с подаването на Заявление за регистрация за избор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3.</w:t>
      </w:r>
      <w:r w:rsidRPr="001A568E">
        <w:rPr>
          <w:rFonts w:ascii="Verdana" w:eastAsia="Times New Roman" w:hAnsi="Verdana" w:cs="Times New Roman"/>
          <w:lang w:eastAsia="bg-BG"/>
        </w:rPr>
        <w:t xml:space="preserve">Регистриране на партия БЪЛГАРСКИ ДЕМОКРАТИЧЕН ЦЕНТЪР-БДЦ във връзка с подаването на Заявление за регистрация за избор  на кмет на кметство: с.Беломорци, с.Българаново, с.Великденче, с.Величка, с.Веренци, с.Веселец, с.Висок, с. 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с.Кестеняво, с.Козма Презвитер, с.Красноселци, с. Могилец, с.Обител, с.Панайот Хитово, с.Паничино, с.Петрино, с.Птичево, с.Пъдарино, с.Първан, с.Плъстина, с. Рътлина, с.Станец, с.Угледно, с.Церовище, с.Чернокапци. </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4.</w:t>
      </w:r>
      <w:r w:rsidRPr="001A568E">
        <w:rPr>
          <w:rFonts w:ascii="Verdana" w:eastAsia="Times New Roman" w:hAnsi="Verdana" w:cs="Times New Roman"/>
          <w:lang w:eastAsia="bg-BG"/>
        </w:rPr>
        <w:t xml:space="preserve"> Определяне номерацията на изборните райони съобразно Единния класификатор на административно-териториалните единици в страната. </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5.</w:t>
      </w:r>
      <w:r w:rsidRPr="001A568E">
        <w:rPr>
          <w:rFonts w:ascii="Verdana" w:eastAsia="Times New Roman" w:hAnsi="Verdana" w:cs="Times New Roman"/>
          <w:lang w:eastAsia="bg-BG"/>
        </w:rPr>
        <w:t xml:space="preserve"> Регистрация на партия Земеделски съюз „Александър Стамболийски“ за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6.</w:t>
      </w:r>
      <w:r w:rsidRPr="001A568E">
        <w:rPr>
          <w:rFonts w:ascii="Verdana" w:eastAsia="Times New Roman" w:hAnsi="Verdana" w:cs="Times New Roman"/>
          <w:lang w:eastAsia="bg-BG"/>
        </w:rPr>
        <w:t xml:space="preserve"> Определяне номерацията на изборните райони съобразно Единния класификатор на административно-териториалните единици в страната. </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7.</w:t>
      </w:r>
      <w:r w:rsidRPr="001A568E">
        <w:rPr>
          <w:rFonts w:ascii="Verdana" w:eastAsia="Times New Roman" w:hAnsi="Verdana" w:cs="Times New Roman"/>
          <w:lang w:eastAsia="bg-BG"/>
        </w:rPr>
        <w:t xml:space="preserve"> Регистрация на партия Земеделски съюз „Александър Стамболийски“ за кмет на кметство с.Звездица, с. Врани кон, с. Плъстина и с. Величка.</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8.</w:t>
      </w:r>
      <w:r w:rsidRPr="001A568E">
        <w:rPr>
          <w:rFonts w:ascii="Verdana" w:eastAsia="Times New Roman" w:hAnsi="Verdana" w:cs="Times New Roman"/>
          <w:lang w:eastAsia="bg-BG"/>
        </w:rPr>
        <w:t xml:space="preserve"> Регистрация на партия Движение за права и свободи, във връзка с подаването на Заявление за кмет на Община Омуртаг.</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9.</w:t>
      </w:r>
      <w:r w:rsidRPr="001A568E">
        <w:rPr>
          <w:rFonts w:ascii="Verdana" w:eastAsia="Times New Roman" w:hAnsi="Verdana" w:cs="Times New Roman"/>
          <w:lang w:eastAsia="bg-BG"/>
        </w:rPr>
        <w:t xml:space="preserve"> Регистрация на партия Движение за права и свободи, във връзка с подаването на Заявление за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b/>
          <w:lang w:eastAsia="bg-BG"/>
        </w:rPr>
        <w:t>10.</w:t>
      </w:r>
      <w:r w:rsidRPr="001A568E">
        <w:rPr>
          <w:rFonts w:ascii="Verdana" w:eastAsia="Times New Roman" w:hAnsi="Verdana" w:cs="Times New Roman"/>
          <w:lang w:eastAsia="bg-BG"/>
        </w:rPr>
        <w:t xml:space="preserve"> Регистрация на партия Движение за права и свободи, във връзка с подаването на Заявление за кмет на кметство, с.Беломорци, с.Българаново, с.Великденче, с.Величка, с.Веренци, с.Веселец, с.Висок, с. 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с.Кестеняво, с.Козма Презвитер, с.Красноселци, с. Могилец, с.Обител, с.Панайот Хитово, с.Паничино, с.Петрино, с.Птичево, с.Пъдарино, с.Първан, с.Плъстина, с. Рътлина, с.Станец, с.Угледно, с.Церовище, с.Чернокапци. </w:t>
      </w:r>
    </w:p>
    <w:p w:rsidR="001A568E" w:rsidRPr="001A568E" w:rsidRDefault="001A568E" w:rsidP="001A568E">
      <w:pPr>
        <w:spacing w:after="0" w:line="240" w:lineRule="auto"/>
        <w:jc w:val="both"/>
        <w:rPr>
          <w:rFonts w:ascii="Verdana" w:eastAsia="Times New Roman" w:hAnsi="Verdana" w:cs="Times New Roman"/>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t xml:space="preserve">По първа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b/>
          <w:lang w:eastAsia="bg-BG"/>
        </w:rPr>
      </w:pPr>
    </w:p>
    <w:p w:rsidR="00877048" w:rsidRDefault="001A568E" w:rsidP="00877048">
      <w:pPr>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С  0 глас „ПРОТИВ”, на основание чл.87,ал.1,т.12 от ИК, е подадено Заявление от партия Български Демократичен център, за избор на кмет на община на 25.10.2015 г.</w:t>
      </w:r>
    </w:p>
    <w:p w:rsidR="00877048" w:rsidRPr="00877048" w:rsidRDefault="001A568E" w:rsidP="00877048">
      <w:pPr>
        <w:ind w:firstLine="360"/>
        <w:jc w:val="both"/>
        <w:rPr>
          <w:rFonts w:ascii="Verdana" w:eastAsia="Times New Roman" w:hAnsi="Verdana" w:cs="Times New Roman"/>
          <w:sz w:val="24"/>
          <w:szCs w:val="24"/>
          <w:lang w:eastAsia="bg-BG"/>
        </w:rPr>
      </w:pPr>
      <w:r w:rsidRPr="001A568E">
        <w:rPr>
          <w:rFonts w:ascii="Verdana" w:eastAsia="Times New Roman" w:hAnsi="Verdana" w:cs="Times New Roman"/>
          <w:lang w:eastAsia="bg-BG"/>
        </w:rPr>
        <w:t xml:space="preserve"> </w:t>
      </w:r>
      <w:r w:rsidR="00877048" w:rsidRPr="00877048">
        <w:rPr>
          <w:rFonts w:ascii="Verdana" w:eastAsia="Times New Roman" w:hAnsi="Verdana" w:cs="Times New Roman"/>
          <w:sz w:val="24"/>
          <w:szCs w:val="24"/>
          <w:lang w:eastAsia="bg-BG"/>
        </w:rPr>
        <w:t>Общинска избирателна комисия Омуртаг</w:t>
      </w:r>
    </w:p>
    <w:p w:rsidR="00877048" w:rsidRPr="00877048" w:rsidRDefault="00877048" w:rsidP="00877048">
      <w:pPr>
        <w:spacing w:after="0" w:line="240" w:lineRule="auto"/>
        <w:ind w:firstLine="360"/>
        <w:jc w:val="both"/>
        <w:rPr>
          <w:rFonts w:ascii="Verdana" w:eastAsia="Times New Roman" w:hAnsi="Verdana" w:cs="Times New Roman"/>
          <w:sz w:val="24"/>
          <w:szCs w:val="24"/>
          <w:lang w:eastAsia="bg-BG"/>
        </w:rPr>
      </w:pPr>
    </w:p>
    <w:p w:rsidR="00877048"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b/>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РЕШЕНИЕ</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19 - МИ/НР</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Омуртаг/11.09.2015г.</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left="360"/>
        <w:rPr>
          <w:rFonts w:ascii="Verdana" w:eastAsia="Times New Roman" w:hAnsi="Verdana" w:cs="Times New Roman"/>
          <w:lang w:eastAsia="bg-BG"/>
        </w:rPr>
      </w:pPr>
      <w:r w:rsidRPr="001A568E">
        <w:rPr>
          <w:rFonts w:ascii="Verdana" w:hAnsi="Verdana" w:cs="Times New Roman"/>
        </w:rPr>
        <w:t>Относно:</w:t>
      </w:r>
      <w:r w:rsidRPr="001A568E">
        <w:rPr>
          <w:rFonts w:ascii="Verdana" w:eastAsia="Times New Roman" w:hAnsi="Verdana" w:cs="Times New Roman"/>
          <w:lang w:eastAsia="bg-BG"/>
        </w:rPr>
        <w:t xml:space="preserve"> Регистриране на партия Български Демократичен център БДЦ – за кмет на община.</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   На основание чл.87,ал.1,т.12</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от ИК, е подадено Заявление № 5,</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взе следното решение :</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 xml:space="preserve">Общинска избирателна комисия регистрира </w:t>
      </w:r>
      <w:r w:rsidRPr="001A568E">
        <w:rPr>
          <w:rFonts w:ascii="Verdana" w:hAnsi="Verdana" w:cs="Times New Roman"/>
        </w:rPr>
        <w:t xml:space="preserve">партия </w:t>
      </w:r>
      <w:r w:rsidRPr="001A568E">
        <w:rPr>
          <w:rFonts w:ascii="Verdana" w:eastAsia="Times New Roman" w:hAnsi="Verdana" w:cs="Times New Roman"/>
          <w:lang w:eastAsia="bg-BG"/>
        </w:rPr>
        <w:t xml:space="preserve">Български Демократичен център-БДЦ, представлявана от Елин </w:t>
      </w:r>
      <w:proofErr w:type="spellStart"/>
      <w:r w:rsidRPr="001A568E">
        <w:rPr>
          <w:rFonts w:ascii="Verdana" w:eastAsia="Times New Roman" w:hAnsi="Verdana" w:cs="Times New Roman"/>
          <w:lang w:eastAsia="bg-BG"/>
        </w:rPr>
        <w:t>Алдинов</w:t>
      </w:r>
      <w:proofErr w:type="spellEnd"/>
      <w:r w:rsidRPr="001A568E">
        <w:rPr>
          <w:rFonts w:ascii="Verdana" w:eastAsia="Times New Roman" w:hAnsi="Verdana" w:cs="Times New Roman"/>
          <w:lang w:eastAsia="bg-BG"/>
        </w:rPr>
        <w:t xml:space="preserve"> Дерменджиев, за </w:t>
      </w:r>
      <w:r w:rsidR="007978F7">
        <w:rPr>
          <w:rFonts w:ascii="Verdana" w:eastAsia="Times New Roman" w:hAnsi="Verdana" w:cs="Times New Roman"/>
          <w:lang w:eastAsia="bg-BG"/>
        </w:rPr>
        <w:t>участие</w:t>
      </w:r>
      <w:r w:rsidRPr="001A568E">
        <w:rPr>
          <w:rFonts w:ascii="Verdana" w:eastAsia="Times New Roman" w:hAnsi="Verdana" w:cs="Times New Roman"/>
          <w:lang w:eastAsia="bg-BG"/>
        </w:rPr>
        <w:t xml:space="preserve"> в изборите за кмет на община Омуртаг.  </w:t>
      </w:r>
    </w:p>
    <w:p w:rsidR="001A568E" w:rsidRPr="001A568E" w:rsidRDefault="001A568E" w:rsidP="001A568E">
      <w:pPr>
        <w:spacing w:after="0" w:line="240" w:lineRule="auto"/>
        <w:ind w:firstLine="708"/>
        <w:rPr>
          <w:rFonts w:ascii="Verdana" w:hAnsi="Verdana" w:cs="Times New Roman"/>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Решението е прието единодушно.</w:t>
      </w: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t xml:space="preserve">По втора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lastRenderedPageBreak/>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877048" w:rsidRDefault="001A568E" w:rsidP="00877048">
      <w:pPr>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С  0 глас „ПРОТИВ”, на основание чл.87,ал.1,т.12 от ИК, е подадено Заявление от партия Български Демократичен център, за избор на кмет на община на 25.10.2015 г.</w:t>
      </w:r>
    </w:p>
    <w:p w:rsidR="00877048" w:rsidRPr="00877048" w:rsidRDefault="001A568E" w:rsidP="00877048">
      <w:pPr>
        <w:ind w:firstLine="360"/>
        <w:jc w:val="both"/>
        <w:rPr>
          <w:rFonts w:ascii="Verdana" w:eastAsia="Times New Roman" w:hAnsi="Verdana" w:cs="Times New Roman"/>
          <w:sz w:val="24"/>
          <w:szCs w:val="24"/>
          <w:lang w:eastAsia="bg-BG"/>
        </w:rPr>
      </w:pPr>
      <w:r w:rsidRPr="001A568E">
        <w:rPr>
          <w:rFonts w:ascii="Verdana" w:eastAsia="Times New Roman" w:hAnsi="Verdana" w:cs="Times New Roman"/>
          <w:lang w:eastAsia="bg-BG"/>
        </w:rPr>
        <w:t xml:space="preserve"> </w:t>
      </w:r>
      <w:r w:rsidR="00877048" w:rsidRPr="00877048">
        <w:rPr>
          <w:rFonts w:ascii="Verdana" w:eastAsia="Times New Roman" w:hAnsi="Verdana" w:cs="Times New Roman"/>
          <w:sz w:val="24"/>
          <w:szCs w:val="24"/>
          <w:lang w:eastAsia="bg-BG"/>
        </w:rPr>
        <w:t>Общинска избирателна комисия Омуртаг</w:t>
      </w:r>
    </w:p>
    <w:p w:rsidR="00877048" w:rsidRPr="00877048" w:rsidRDefault="00877048" w:rsidP="00877048">
      <w:pPr>
        <w:spacing w:after="0" w:line="240" w:lineRule="auto"/>
        <w:ind w:firstLine="360"/>
        <w:jc w:val="both"/>
        <w:rPr>
          <w:rFonts w:ascii="Verdana" w:eastAsia="Times New Roman" w:hAnsi="Verdana" w:cs="Times New Roman"/>
          <w:sz w:val="24"/>
          <w:szCs w:val="24"/>
          <w:lang w:eastAsia="bg-BG"/>
        </w:rPr>
      </w:pPr>
    </w:p>
    <w:p w:rsidR="00877048"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1A568E">
      <w:pPr>
        <w:spacing w:after="0" w:line="240" w:lineRule="auto"/>
        <w:jc w:val="both"/>
        <w:rPr>
          <w:rFonts w:ascii="Verdana" w:eastAsia="Times New Roman" w:hAnsi="Verdana" w:cs="Times New Roman"/>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РЕШЕНИЕ</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20 - МИ/НР</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Омуртаг/11.09.2015г.</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left="360"/>
        <w:rPr>
          <w:rFonts w:ascii="Verdana" w:eastAsia="Times New Roman" w:hAnsi="Verdana" w:cs="Times New Roman"/>
          <w:lang w:eastAsia="bg-BG"/>
        </w:rPr>
      </w:pPr>
      <w:r w:rsidRPr="001A568E">
        <w:rPr>
          <w:rFonts w:ascii="Verdana" w:hAnsi="Verdana" w:cs="Times New Roman"/>
        </w:rPr>
        <w:t>Относно:</w:t>
      </w:r>
      <w:r w:rsidRPr="001A568E">
        <w:rPr>
          <w:rFonts w:ascii="Verdana" w:eastAsia="Times New Roman" w:hAnsi="Verdana" w:cs="Times New Roman"/>
          <w:lang w:eastAsia="bg-BG"/>
        </w:rPr>
        <w:t xml:space="preserve"> Регистриране на партия Български Демократичен център БДЦ – за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   На основание чл.87,ал.1,т.12</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от ИК, е подадено Заявление № 6,</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взе следното решение :</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 xml:space="preserve">Общинска избирателна комисия регистрира </w:t>
      </w:r>
      <w:r w:rsidRPr="001A568E">
        <w:rPr>
          <w:rFonts w:ascii="Verdana" w:hAnsi="Verdana" w:cs="Times New Roman"/>
        </w:rPr>
        <w:t xml:space="preserve">партия </w:t>
      </w:r>
      <w:r w:rsidRPr="001A568E">
        <w:rPr>
          <w:rFonts w:ascii="Verdana" w:eastAsia="Times New Roman" w:hAnsi="Verdana" w:cs="Times New Roman"/>
          <w:lang w:eastAsia="bg-BG"/>
        </w:rPr>
        <w:t xml:space="preserve">Български Демократичен център-БДЦ, представлявана от Елин </w:t>
      </w:r>
      <w:proofErr w:type="spellStart"/>
      <w:r w:rsidRPr="001A568E">
        <w:rPr>
          <w:rFonts w:ascii="Verdana" w:eastAsia="Times New Roman" w:hAnsi="Verdana" w:cs="Times New Roman"/>
          <w:lang w:eastAsia="bg-BG"/>
        </w:rPr>
        <w:t>Алдинов</w:t>
      </w:r>
      <w:proofErr w:type="spellEnd"/>
      <w:r w:rsidRPr="001A568E">
        <w:rPr>
          <w:rFonts w:ascii="Verdana" w:eastAsia="Times New Roman" w:hAnsi="Verdana" w:cs="Times New Roman"/>
          <w:lang w:eastAsia="bg-BG"/>
        </w:rPr>
        <w:t xml:space="preserve"> Дерменджиев, за </w:t>
      </w:r>
      <w:r w:rsidR="007978F7">
        <w:rPr>
          <w:rFonts w:ascii="Verdana" w:eastAsia="Times New Roman" w:hAnsi="Verdana" w:cs="Times New Roman"/>
          <w:lang w:eastAsia="bg-BG"/>
        </w:rPr>
        <w:t xml:space="preserve">участие </w:t>
      </w:r>
      <w:r w:rsidRPr="001A568E">
        <w:rPr>
          <w:rFonts w:ascii="Verdana" w:eastAsia="Times New Roman" w:hAnsi="Verdana" w:cs="Times New Roman"/>
          <w:lang w:eastAsia="bg-BG"/>
        </w:rPr>
        <w:t xml:space="preserve">в изборите за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 xml:space="preserve"> в Община Омуртаг.  </w:t>
      </w:r>
    </w:p>
    <w:p w:rsidR="001A568E" w:rsidRPr="001A568E" w:rsidRDefault="001A568E" w:rsidP="001A568E">
      <w:pPr>
        <w:spacing w:after="0" w:line="240" w:lineRule="auto"/>
        <w:ind w:firstLine="708"/>
        <w:rPr>
          <w:rFonts w:ascii="Verdana" w:hAnsi="Verdana" w:cs="Times New Roman"/>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Решението е прието единодушно.</w:t>
      </w: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t xml:space="preserve">По трета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b/>
          <w:lang w:eastAsia="bg-BG"/>
        </w:rPr>
      </w:pPr>
    </w:p>
    <w:p w:rsidR="00877048" w:rsidRDefault="001A568E" w:rsidP="00877048">
      <w:pPr>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С  0 глас „ПРОТИВ”, на основание чл.87,ал.1,т.12 от ИК, е подадено Заявление от партия Български Демократичен център, за избор на кмет на община на 25.10.2015 г. </w:t>
      </w:r>
    </w:p>
    <w:p w:rsidR="00877048" w:rsidRPr="00877048" w:rsidRDefault="00877048" w:rsidP="00877048">
      <w:pPr>
        <w:ind w:firstLine="360"/>
        <w:jc w:val="both"/>
        <w:rPr>
          <w:rFonts w:ascii="Verdana" w:eastAsia="Times New Roman" w:hAnsi="Verdana" w:cs="Times New Roman"/>
          <w:sz w:val="24"/>
          <w:szCs w:val="24"/>
          <w:lang w:eastAsia="bg-BG"/>
        </w:rPr>
      </w:pPr>
      <w:r w:rsidRPr="00877048">
        <w:rPr>
          <w:rFonts w:ascii="Verdana" w:eastAsia="Times New Roman" w:hAnsi="Verdana" w:cs="Times New Roman"/>
          <w:sz w:val="24"/>
          <w:szCs w:val="24"/>
          <w:lang w:eastAsia="bg-BG"/>
        </w:rPr>
        <w:t>Общинска избирателна комисия Омуртаг</w:t>
      </w:r>
    </w:p>
    <w:p w:rsidR="00877048" w:rsidRPr="00877048" w:rsidRDefault="00877048" w:rsidP="00877048">
      <w:pPr>
        <w:spacing w:after="0" w:line="240" w:lineRule="auto"/>
        <w:ind w:firstLine="360"/>
        <w:jc w:val="both"/>
        <w:rPr>
          <w:rFonts w:ascii="Verdana" w:eastAsia="Times New Roman" w:hAnsi="Verdana" w:cs="Times New Roman"/>
          <w:sz w:val="24"/>
          <w:szCs w:val="24"/>
          <w:lang w:eastAsia="bg-BG"/>
        </w:rPr>
      </w:pPr>
    </w:p>
    <w:p w:rsidR="00877048"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877048">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РЕШЕНИЕ</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21 - МИ/НР</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Омуртаг/11.09.2015г.</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left="360"/>
        <w:rPr>
          <w:rFonts w:ascii="Verdana" w:eastAsia="Times New Roman" w:hAnsi="Verdana" w:cs="Times New Roman"/>
          <w:lang w:eastAsia="bg-BG"/>
        </w:rPr>
      </w:pPr>
      <w:r w:rsidRPr="001A568E">
        <w:rPr>
          <w:rFonts w:ascii="Verdana" w:hAnsi="Verdana" w:cs="Times New Roman"/>
        </w:rPr>
        <w:t>Относно:</w:t>
      </w:r>
      <w:r w:rsidRPr="001A568E">
        <w:rPr>
          <w:rFonts w:ascii="Verdana" w:eastAsia="Times New Roman" w:hAnsi="Verdana" w:cs="Times New Roman"/>
          <w:lang w:eastAsia="bg-BG"/>
        </w:rPr>
        <w:t xml:space="preserve"> Регистриране на партия Български Демократичен център-БДЦ – за кмет на кметство.</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   На основание чл.87,ал.1,т.12</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от ИК, е подадено Заявление № 7,</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взе следното решение :</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 xml:space="preserve">Общинска избирателна комисия регистрира </w:t>
      </w:r>
      <w:r w:rsidRPr="001A568E">
        <w:rPr>
          <w:rFonts w:ascii="Verdana" w:hAnsi="Verdana" w:cs="Times New Roman"/>
        </w:rPr>
        <w:t xml:space="preserve">партия </w:t>
      </w:r>
      <w:r w:rsidRPr="001A568E">
        <w:rPr>
          <w:rFonts w:ascii="Verdana" w:eastAsia="Times New Roman" w:hAnsi="Verdana" w:cs="Times New Roman"/>
          <w:lang w:eastAsia="bg-BG"/>
        </w:rPr>
        <w:t xml:space="preserve">Български Демократичен център-БДЦ, представлявана от Елин </w:t>
      </w:r>
      <w:proofErr w:type="spellStart"/>
      <w:r w:rsidRPr="001A568E">
        <w:rPr>
          <w:rFonts w:ascii="Verdana" w:eastAsia="Times New Roman" w:hAnsi="Verdana" w:cs="Times New Roman"/>
          <w:lang w:eastAsia="bg-BG"/>
        </w:rPr>
        <w:t>Алдинов</w:t>
      </w:r>
      <w:proofErr w:type="spellEnd"/>
      <w:r w:rsidRPr="001A568E">
        <w:rPr>
          <w:rFonts w:ascii="Verdana" w:eastAsia="Times New Roman" w:hAnsi="Verdana" w:cs="Times New Roman"/>
          <w:lang w:eastAsia="bg-BG"/>
        </w:rPr>
        <w:t xml:space="preserve"> Дерменджиев, за </w:t>
      </w:r>
      <w:r w:rsidR="007978F7">
        <w:rPr>
          <w:rFonts w:ascii="Verdana" w:eastAsia="Times New Roman" w:hAnsi="Verdana" w:cs="Times New Roman"/>
          <w:lang w:eastAsia="bg-BG"/>
        </w:rPr>
        <w:t>участие</w:t>
      </w:r>
      <w:r w:rsidRPr="001A568E">
        <w:rPr>
          <w:rFonts w:ascii="Verdana" w:eastAsia="Times New Roman" w:hAnsi="Verdana" w:cs="Times New Roman"/>
          <w:lang w:eastAsia="bg-BG"/>
        </w:rPr>
        <w:t xml:space="preserve"> в изборите за кмет на кметство: с.Беломорци, с.Българаново, с.Великденче, с.Величка, с.Веренци, с.Веселец, с.Висок, с. 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с.Кестеняво, с.Козма Презвитер, с.Красноселци, с. Могилец, с.Обител, с.Панайот Хитово, с.Паничино, с.Петрино, с.Птичево, с.Пъдарино, с.Първан, с.Плъстина, с. Рътлина, с.Станец, с.Угледно, с.Церовище, с.Чернокапци</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hAnsi="Verdana" w:cs="Times New Roman"/>
        </w:rPr>
        <w:t xml:space="preserve">  </w:t>
      </w:r>
      <w:r w:rsidRPr="001A568E">
        <w:rPr>
          <w:rFonts w:ascii="Verdana" w:eastAsia="Times New Roman" w:hAnsi="Verdana" w:cs="Times New Roman"/>
          <w:lang w:eastAsia="bg-BG"/>
        </w:rPr>
        <w:t>Решението е прието единодушно.</w:t>
      </w: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t xml:space="preserve">По четвърта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b/>
          <w:lang w:eastAsia="bg-BG"/>
        </w:rPr>
      </w:pPr>
    </w:p>
    <w:p w:rsidR="00877048" w:rsidRDefault="001A568E" w:rsidP="00877048">
      <w:pPr>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С  0 глас „ПРОТИВ”, на основание чл.87,ал.1,т.3 от ИК, е подадено Заявление от партия Български Демократичен център, за избор на </w:t>
      </w:r>
      <w:r w:rsidR="00877048">
        <w:rPr>
          <w:rFonts w:ascii="Verdana" w:eastAsia="Times New Roman" w:hAnsi="Verdana" w:cs="Times New Roman"/>
          <w:lang w:eastAsia="bg-BG"/>
        </w:rPr>
        <w:t>кмет на община на 25.10.2015 г.</w:t>
      </w:r>
    </w:p>
    <w:p w:rsidR="00877048" w:rsidRPr="00877048" w:rsidRDefault="00877048" w:rsidP="00877048">
      <w:pPr>
        <w:ind w:firstLine="360"/>
        <w:jc w:val="both"/>
        <w:rPr>
          <w:rFonts w:ascii="Verdana" w:eastAsia="Times New Roman" w:hAnsi="Verdana" w:cs="Times New Roman"/>
          <w:lang w:eastAsia="bg-BG"/>
        </w:rPr>
      </w:pPr>
      <w:r w:rsidRPr="00877048">
        <w:rPr>
          <w:rFonts w:ascii="Verdana" w:eastAsia="Times New Roman" w:hAnsi="Verdana" w:cs="Times New Roman"/>
          <w:sz w:val="24"/>
          <w:szCs w:val="24"/>
          <w:lang w:eastAsia="bg-BG"/>
        </w:rPr>
        <w:t>Общинска избирателна комисия Омуртаг</w:t>
      </w:r>
    </w:p>
    <w:p w:rsidR="001A568E"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1A568E">
      <w:pPr>
        <w:spacing w:after="0" w:line="240" w:lineRule="auto"/>
        <w:jc w:val="center"/>
        <w:rPr>
          <w:rFonts w:ascii="Verdana" w:eastAsia="Times New Roman" w:hAnsi="Verdana" w:cs="Times New Roman"/>
          <w:b/>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РЕШЕНИЕ</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22 - МИ/НР</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 11.09.2015 г.</w:t>
      </w:r>
    </w:p>
    <w:p w:rsidR="001A568E" w:rsidRPr="001A568E" w:rsidRDefault="001A568E" w:rsidP="001A568E">
      <w:pPr>
        <w:spacing w:after="0" w:line="240" w:lineRule="auto"/>
        <w:jc w:val="center"/>
        <w:rPr>
          <w:rFonts w:ascii="Verdana" w:eastAsia="Times New Roman" w:hAnsi="Verdana" w:cs="Times New Roman"/>
          <w:b/>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Относно: Определяне на номерата на изборните райони,съобразно Единния класификатор на Административно – териториалните единици в страната .</w:t>
      </w: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lastRenderedPageBreak/>
        <w:t>На основание чл. 87, ал. 1,т. 3 от ИК  и във връзка с Решение №1962 – МИ/07.09.2015 год. На ЦИК,</w:t>
      </w:r>
    </w:p>
    <w:p w:rsidR="00877048" w:rsidRPr="00877048" w:rsidRDefault="00877048" w:rsidP="00877048">
      <w:pPr>
        <w:spacing w:after="0" w:line="240" w:lineRule="auto"/>
        <w:ind w:firstLine="360"/>
        <w:jc w:val="both"/>
        <w:rPr>
          <w:rFonts w:ascii="Verdana" w:eastAsia="Times New Roman" w:hAnsi="Verdana" w:cs="Times New Roman"/>
          <w:sz w:val="24"/>
          <w:szCs w:val="24"/>
          <w:lang w:eastAsia="bg-BG"/>
        </w:rPr>
      </w:pPr>
      <w:r w:rsidRPr="00877048">
        <w:rPr>
          <w:rFonts w:ascii="Verdana" w:eastAsia="Times New Roman" w:hAnsi="Verdana" w:cs="Times New Roman"/>
          <w:sz w:val="24"/>
          <w:szCs w:val="24"/>
          <w:lang w:eastAsia="bg-BG"/>
        </w:rPr>
        <w:t>Общинска избирателна комисия Омуртаг</w:t>
      </w:r>
    </w:p>
    <w:p w:rsidR="00877048" w:rsidRPr="00877048" w:rsidRDefault="00877048" w:rsidP="00877048">
      <w:pPr>
        <w:spacing w:after="0" w:line="240" w:lineRule="auto"/>
        <w:ind w:firstLine="360"/>
        <w:jc w:val="both"/>
        <w:rPr>
          <w:rFonts w:ascii="Verdana" w:eastAsia="Times New Roman" w:hAnsi="Verdana" w:cs="Times New Roman"/>
          <w:sz w:val="24"/>
          <w:szCs w:val="24"/>
          <w:lang w:eastAsia="bg-BG"/>
        </w:rPr>
      </w:pPr>
    </w:p>
    <w:p w:rsidR="00877048"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lang w:eastAsia="bg-BG"/>
        </w:rPr>
        <w:t>Определя номерата на изборните райони,съобразно Единния класификатор на Административно – териториалните единици в страната, както следва :</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lang w:eastAsia="bg-BG"/>
        </w:rPr>
        <w:t xml:space="preserve">1.Номер на избирателен район за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 xml:space="preserve"> и кмет на община -25 22 Омуртаг.</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2.Номера на избирателни райони:</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tbl>
      <w:tblPr>
        <w:tblStyle w:val="a5"/>
        <w:tblW w:w="0" w:type="auto"/>
        <w:tblLook w:val="01E0" w:firstRow="1" w:lastRow="1" w:firstColumn="1" w:lastColumn="1" w:noHBand="0" w:noVBand="0"/>
      </w:tblPr>
      <w:tblGrid>
        <w:gridCol w:w="1818"/>
        <w:gridCol w:w="2401"/>
      </w:tblGrid>
      <w:tr w:rsidR="001A568E" w:rsidRPr="001A568E" w:rsidTr="000169A8">
        <w:tc>
          <w:tcPr>
            <w:tcW w:w="1818" w:type="dxa"/>
          </w:tcPr>
          <w:p w:rsidR="001A568E" w:rsidRPr="001A568E" w:rsidRDefault="001A568E" w:rsidP="001A568E">
            <w:pPr>
              <w:jc w:val="center"/>
              <w:rPr>
                <w:rFonts w:ascii="Verdana" w:hAnsi="Verdana"/>
                <w:b/>
              </w:rPr>
            </w:pPr>
            <w:r w:rsidRPr="001A568E">
              <w:rPr>
                <w:rFonts w:ascii="Verdana" w:hAnsi="Verdana"/>
                <w:b/>
              </w:rPr>
              <w:t xml:space="preserve">№ на избирателен </w:t>
            </w:r>
          </w:p>
          <w:p w:rsidR="001A568E" w:rsidRPr="001A568E" w:rsidRDefault="001A568E" w:rsidP="001A568E">
            <w:pPr>
              <w:jc w:val="center"/>
              <w:rPr>
                <w:rFonts w:ascii="Verdana" w:hAnsi="Verdana"/>
                <w:b/>
              </w:rPr>
            </w:pPr>
            <w:r w:rsidRPr="001A568E">
              <w:rPr>
                <w:rFonts w:ascii="Verdana" w:hAnsi="Verdana"/>
                <w:b/>
              </w:rPr>
              <w:t>район</w:t>
            </w:r>
          </w:p>
        </w:tc>
        <w:tc>
          <w:tcPr>
            <w:tcW w:w="2401" w:type="dxa"/>
          </w:tcPr>
          <w:p w:rsidR="001A568E" w:rsidRPr="001A568E" w:rsidRDefault="001A568E" w:rsidP="001A568E">
            <w:pPr>
              <w:jc w:val="center"/>
              <w:rPr>
                <w:rFonts w:ascii="Verdana" w:hAnsi="Verdana"/>
                <w:b/>
              </w:rPr>
            </w:pPr>
          </w:p>
          <w:p w:rsidR="001A568E" w:rsidRPr="001A568E" w:rsidRDefault="001A568E" w:rsidP="001A568E">
            <w:pPr>
              <w:jc w:val="center"/>
              <w:rPr>
                <w:rFonts w:ascii="Verdana" w:hAnsi="Verdana"/>
                <w:b/>
              </w:rPr>
            </w:pPr>
            <w:r w:rsidRPr="001A568E">
              <w:rPr>
                <w:rFonts w:ascii="Verdana" w:hAnsi="Verdana"/>
                <w:b/>
              </w:rPr>
              <w:t>Населено место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25 22 03647</w:t>
            </w:r>
          </w:p>
        </w:tc>
        <w:tc>
          <w:tcPr>
            <w:tcW w:w="2401" w:type="dxa"/>
          </w:tcPr>
          <w:p w:rsidR="001A568E" w:rsidRPr="001A568E" w:rsidRDefault="001A568E" w:rsidP="001A568E">
            <w:pPr>
              <w:rPr>
                <w:rFonts w:ascii="Verdana" w:hAnsi="Verdana"/>
              </w:rPr>
            </w:pPr>
            <w:r w:rsidRPr="001A568E">
              <w:rPr>
                <w:rFonts w:ascii="Verdana" w:hAnsi="Verdana"/>
              </w:rPr>
              <w:t>с.Беломорци</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25 22 07243</w:t>
            </w:r>
          </w:p>
        </w:tc>
        <w:tc>
          <w:tcPr>
            <w:tcW w:w="2401" w:type="dxa"/>
          </w:tcPr>
          <w:p w:rsidR="001A568E" w:rsidRPr="001A568E" w:rsidRDefault="001A568E" w:rsidP="001A568E">
            <w:pPr>
              <w:rPr>
                <w:rFonts w:ascii="Verdana" w:hAnsi="Verdana"/>
              </w:rPr>
            </w:pPr>
            <w:r w:rsidRPr="001A568E">
              <w:rPr>
                <w:rFonts w:ascii="Verdana" w:hAnsi="Verdana"/>
              </w:rPr>
              <w:t>с.Българаново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25 22 10392</w:t>
            </w:r>
          </w:p>
        </w:tc>
        <w:tc>
          <w:tcPr>
            <w:tcW w:w="2401" w:type="dxa"/>
          </w:tcPr>
          <w:p w:rsidR="001A568E" w:rsidRPr="001A568E" w:rsidRDefault="001A568E" w:rsidP="001A568E">
            <w:pPr>
              <w:rPr>
                <w:rFonts w:ascii="Verdana" w:hAnsi="Verdana"/>
              </w:rPr>
            </w:pPr>
            <w:r w:rsidRPr="001A568E">
              <w:rPr>
                <w:rFonts w:ascii="Verdana" w:hAnsi="Verdana"/>
              </w:rPr>
              <w:t>с.Великденче</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25 22 10481</w:t>
            </w:r>
          </w:p>
        </w:tc>
        <w:tc>
          <w:tcPr>
            <w:tcW w:w="2401" w:type="dxa"/>
          </w:tcPr>
          <w:p w:rsidR="001A568E" w:rsidRPr="001A568E" w:rsidRDefault="001A568E" w:rsidP="001A568E">
            <w:pPr>
              <w:rPr>
                <w:rFonts w:ascii="Verdana" w:hAnsi="Verdana"/>
              </w:rPr>
            </w:pPr>
            <w:r w:rsidRPr="001A568E">
              <w:rPr>
                <w:rFonts w:ascii="Verdana" w:hAnsi="Verdana"/>
              </w:rPr>
              <w:t>с.Величка</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25 22 10687</w:t>
            </w:r>
          </w:p>
        </w:tc>
        <w:tc>
          <w:tcPr>
            <w:tcW w:w="2401" w:type="dxa"/>
          </w:tcPr>
          <w:p w:rsidR="001A568E" w:rsidRPr="001A568E" w:rsidRDefault="001A568E" w:rsidP="001A568E">
            <w:pPr>
              <w:rPr>
                <w:rFonts w:ascii="Verdana" w:hAnsi="Verdana"/>
              </w:rPr>
            </w:pPr>
            <w:r w:rsidRPr="001A568E">
              <w:rPr>
                <w:rFonts w:ascii="Verdana" w:hAnsi="Verdana"/>
              </w:rPr>
              <w:t>с.Веренци</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25 22 10728</w:t>
            </w:r>
          </w:p>
        </w:tc>
        <w:tc>
          <w:tcPr>
            <w:tcW w:w="2401" w:type="dxa"/>
          </w:tcPr>
          <w:p w:rsidR="001A568E" w:rsidRPr="001A568E" w:rsidRDefault="001A568E" w:rsidP="001A568E">
            <w:pPr>
              <w:rPr>
                <w:rFonts w:ascii="Verdana" w:hAnsi="Verdana"/>
              </w:rPr>
            </w:pPr>
            <w:r w:rsidRPr="001A568E">
              <w:rPr>
                <w:rFonts w:ascii="Verdana" w:hAnsi="Verdana"/>
              </w:rPr>
              <w:t>с.Веселец</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25 22 11212</w:t>
            </w:r>
          </w:p>
        </w:tc>
        <w:tc>
          <w:tcPr>
            <w:tcW w:w="2401" w:type="dxa"/>
          </w:tcPr>
          <w:p w:rsidR="001A568E" w:rsidRPr="001A568E" w:rsidRDefault="001A568E" w:rsidP="001A568E">
            <w:pPr>
              <w:rPr>
                <w:rFonts w:ascii="Verdana" w:hAnsi="Verdana"/>
              </w:rPr>
            </w:pPr>
            <w:r w:rsidRPr="001A568E">
              <w:rPr>
                <w:rFonts w:ascii="Verdana" w:hAnsi="Verdana"/>
              </w:rPr>
              <w:t>с.Висок</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25 22 12156</w:t>
            </w:r>
          </w:p>
        </w:tc>
        <w:tc>
          <w:tcPr>
            <w:tcW w:w="2401" w:type="dxa"/>
          </w:tcPr>
          <w:p w:rsidR="001A568E" w:rsidRPr="001A568E" w:rsidRDefault="001A568E" w:rsidP="001A568E">
            <w:pPr>
              <w:rPr>
                <w:rFonts w:ascii="Verdana" w:hAnsi="Verdana"/>
              </w:rPr>
            </w:pPr>
            <w:r w:rsidRPr="001A568E">
              <w:rPr>
                <w:rFonts w:ascii="Verdana" w:hAnsi="Verdana"/>
              </w:rPr>
              <w:t>с.Врани кон</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25 22 15922</w:t>
            </w:r>
          </w:p>
        </w:tc>
        <w:tc>
          <w:tcPr>
            <w:tcW w:w="2401" w:type="dxa"/>
          </w:tcPr>
          <w:p w:rsidR="001A568E" w:rsidRPr="001A568E" w:rsidRDefault="001A568E" w:rsidP="001A568E">
            <w:pPr>
              <w:rPr>
                <w:rFonts w:ascii="Verdana" w:hAnsi="Verdana"/>
              </w:rPr>
            </w:pPr>
            <w:r w:rsidRPr="001A568E">
              <w:rPr>
                <w:rFonts w:ascii="Verdana" w:hAnsi="Verdana"/>
              </w:rPr>
              <w:t>с.Голямо Църквище</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25 22 16420</w:t>
            </w:r>
          </w:p>
        </w:tc>
        <w:tc>
          <w:tcPr>
            <w:tcW w:w="2401" w:type="dxa"/>
          </w:tcPr>
          <w:p w:rsidR="001A568E" w:rsidRPr="001A568E" w:rsidRDefault="001A568E" w:rsidP="001A568E">
            <w:pPr>
              <w:rPr>
                <w:rFonts w:ascii="Verdana" w:hAnsi="Verdana"/>
              </w:rPr>
            </w:pPr>
            <w:r w:rsidRPr="001A568E">
              <w:rPr>
                <w:rFonts w:ascii="Verdana" w:hAnsi="Verdana"/>
              </w:rPr>
              <w:t>с.Горна Хубавка</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25 22 16818</w:t>
            </w:r>
          </w:p>
        </w:tc>
        <w:tc>
          <w:tcPr>
            <w:tcW w:w="2401" w:type="dxa"/>
          </w:tcPr>
          <w:p w:rsidR="001A568E" w:rsidRPr="001A568E" w:rsidRDefault="001A568E" w:rsidP="001A568E">
            <w:pPr>
              <w:rPr>
                <w:rFonts w:ascii="Verdana" w:hAnsi="Verdana"/>
              </w:rPr>
            </w:pPr>
            <w:r w:rsidRPr="001A568E">
              <w:rPr>
                <w:rFonts w:ascii="Verdana" w:hAnsi="Verdana"/>
              </w:rPr>
              <w:t>с.Горно Козарево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25 22 16849</w:t>
            </w:r>
          </w:p>
        </w:tc>
        <w:tc>
          <w:tcPr>
            <w:tcW w:w="2401" w:type="dxa"/>
          </w:tcPr>
          <w:p w:rsidR="001A568E" w:rsidRPr="001A568E" w:rsidRDefault="001A568E" w:rsidP="001A568E">
            <w:pPr>
              <w:rPr>
                <w:rFonts w:ascii="Verdana" w:hAnsi="Verdana"/>
              </w:rPr>
            </w:pPr>
            <w:r w:rsidRPr="001A568E">
              <w:rPr>
                <w:rFonts w:ascii="Verdana" w:hAnsi="Verdana"/>
              </w:rPr>
              <w:t>с.Горно Новково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25 22 17230</w:t>
            </w:r>
          </w:p>
        </w:tc>
        <w:tc>
          <w:tcPr>
            <w:tcW w:w="2401" w:type="dxa"/>
          </w:tcPr>
          <w:p w:rsidR="001A568E" w:rsidRPr="001A568E" w:rsidRDefault="001A568E" w:rsidP="001A568E">
            <w:pPr>
              <w:rPr>
                <w:rFonts w:ascii="Verdana" w:hAnsi="Verdana"/>
              </w:rPr>
            </w:pPr>
            <w:r w:rsidRPr="001A568E">
              <w:rPr>
                <w:rFonts w:ascii="Verdana" w:hAnsi="Verdana"/>
              </w:rPr>
              <w:t>с.Горско село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25 22 22280</w:t>
            </w:r>
          </w:p>
        </w:tc>
        <w:tc>
          <w:tcPr>
            <w:tcW w:w="2401" w:type="dxa"/>
          </w:tcPr>
          <w:p w:rsidR="001A568E" w:rsidRPr="001A568E" w:rsidRDefault="001A568E" w:rsidP="001A568E">
            <w:pPr>
              <w:rPr>
                <w:rFonts w:ascii="Verdana" w:hAnsi="Verdana"/>
              </w:rPr>
            </w:pPr>
            <w:r w:rsidRPr="001A568E">
              <w:rPr>
                <w:rFonts w:ascii="Verdana" w:hAnsi="Verdana"/>
              </w:rPr>
              <w:t>с.Долна Хубавка</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25 22 22664</w:t>
            </w:r>
          </w:p>
        </w:tc>
        <w:tc>
          <w:tcPr>
            <w:tcW w:w="2401" w:type="dxa"/>
          </w:tcPr>
          <w:p w:rsidR="001A568E" w:rsidRPr="001A568E" w:rsidRDefault="001A568E" w:rsidP="001A568E">
            <w:pPr>
              <w:rPr>
                <w:rFonts w:ascii="Verdana" w:hAnsi="Verdana"/>
              </w:rPr>
            </w:pPr>
            <w:r w:rsidRPr="001A568E">
              <w:rPr>
                <w:rFonts w:ascii="Verdana" w:hAnsi="Verdana"/>
              </w:rPr>
              <w:t>с.Долно Козарево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25 22 22719</w:t>
            </w:r>
          </w:p>
        </w:tc>
        <w:tc>
          <w:tcPr>
            <w:tcW w:w="2401" w:type="dxa"/>
          </w:tcPr>
          <w:p w:rsidR="001A568E" w:rsidRPr="001A568E" w:rsidRDefault="001A568E" w:rsidP="001A568E">
            <w:pPr>
              <w:rPr>
                <w:rFonts w:ascii="Verdana" w:hAnsi="Verdana"/>
              </w:rPr>
            </w:pPr>
            <w:r w:rsidRPr="001A568E">
              <w:rPr>
                <w:rFonts w:ascii="Verdana" w:hAnsi="Verdana"/>
              </w:rPr>
              <w:t>с.Долно Новково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25 22 31416</w:t>
            </w:r>
          </w:p>
        </w:tc>
        <w:tc>
          <w:tcPr>
            <w:tcW w:w="2401" w:type="dxa"/>
          </w:tcPr>
          <w:p w:rsidR="001A568E" w:rsidRPr="001A568E" w:rsidRDefault="001A568E" w:rsidP="001A568E">
            <w:pPr>
              <w:rPr>
                <w:rFonts w:ascii="Verdana" w:hAnsi="Verdana"/>
              </w:rPr>
            </w:pPr>
            <w:r w:rsidRPr="001A568E">
              <w:rPr>
                <w:rFonts w:ascii="Verdana" w:hAnsi="Verdana"/>
              </w:rPr>
              <w:t>с.Звездица</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25 22 30692</w:t>
            </w:r>
          </w:p>
        </w:tc>
        <w:tc>
          <w:tcPr>
            <w:tcW w:w="2401" w:type="dxa"/>
          </w:tcPr>
          <w:p w:rsidR="001A568E" w:rsidRPr="001A568E" w:rsidRDefault="001A568E" w:rsidP="001A568E">
            <w:pPr>
              <w:rPr>
                <w:rFonts w:ascii="Verdana" w:hAnsi="Verdana"/>
              </w:rPr>
            </w:pPr>
            <w:r w:rsidRPr="001A568E">
              <w:rPr>
                <w:rFonts w:ascii="Verdana" w:hAnsi="Verdana"/>
              </w:rPr>
              <w:t>с.Зелена Морава</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25 22 31262</w:t>
            </w:r>
          </w:p>
        </w:tc>
        <w:tc>
          <w:tcPr>
            <w:tcW w:w="2401" w:type="dxa"/>
          </w:tcPr>
          <w:p w:rsidR="001A568E" w:rsidRPr="001A568E" w:rsidRDefault="001A568E" w:rsidP="001A568E">
            <w:pPr>
              <w:rPr>
                <w:rFonts w:ascii="Verdana" w:hAnsi="Verdana"/>
              </w:rPr>
            </w:pPr>
            <w:r w:rsidRPr="001A568E">
              <w:rPr>
                <w:rFonts w:ascii="Verdana" w:hAnsi="Verdana"/>
              </w:rPr>
              <w:t>с.Змейно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25 22 32620</w:t>
            </w:r>
          </w:p>
        </w:tc>
        <w:tc>
          <w:tcPr>
            <w:tcW w:w="2401" w:type="dxa"/>
          </w:tcPr>
          <w:p w:rsidR="001A568E" w:rsidRPr="001A568E" w:rsidRDefault="001A568E" w:rsidP="001A568E">
            <w:pPr>
              <w:rPr>
                <w:rFonts w:ascii="Verdana" w:hAnsi="Verdana"/>
              </w:rPr>
            </w:pPr>
            <w:r w:rsidRPr="001A568E">
              <w:rPr>
                <w:rFonts w:ascii="Verdana" w:hAnsi="Verdana"/>
              </w:rPr>
              <w:t>с.Илийно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25 22 35643</w:t>
            </w:r>
          </w:p>
        </w:tc>
        <w:tc>
          <w:tcPr>
            <w:tcW w:w="2401" w:type="dxa"/>
          </w:tcPr>
          <w:p w:rsidR="001A568E" w:rsidRPr="001A568E" w:rsidRDefault="001A568E" w:rsidP="001A568E">
            <w:pPr>
              <w:rPr>
                <w:rFonts w:ascii="Verdana" w:hAnsi="Verdana"/>
              </w:rPr>
            </w:pPr>
            <w:r w:rsidRPr="001A568E">
              <w:rPr>
                <w:rFonts w:ascii="Verdana" w:hAnsi="Verdana"/>
              </w:rPr>
              <w:t>с.Камбурово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25 22 35643</w:t>
            </w:r>
          </w:p>
        </w:tc>
        <w:tc>
          <w:tcPr>
            <w:tcW w:w="2401" w:type="dxa"/>
          </w:tcPr>
          <w:p w:rsidR="001A568E" w:rsidRPr="001A568E" w:rsidRDefault="001A568E" w:rsidP="001A568E">
            <w:pPr>
              <w:rPr>
                <w:rFonts w:ascii="Verdana" w:hAnsi="Verdana"/>
              </w:rPr>
            </w:pPr>
            <w:r w:rsidRPr="001A568E">
              <w:rPr>
                <w:rFonts w:ascii="Verdana" w:hAnsi="Verdana"/>
              </w:rPr>
              <w:t>с.Камбурово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25 22 36806</w:t>
            </w:r>
          </w:p>
        </w:tc>
        <w:tc>
          <w:tcPr>
            <w:tcW w:w="2401" w:type="dxa"/>
          </w:tcPr>
          <w:p w:rsidR="001A568E" w:rsidRPr="001A568E" w:rsidRDefault="001A568E" w:rsidP="001A568E">
            <w:pPr>
              <w:rPr>
                <w:rFonts w:ascii="Verdana" w:hAnsi="Verdana"/>
              </w:rPr>
            </w:pPr>
            <w:r w:rsidRPr="001A568E">
              <w:rPr>
                <w:rFonts w:ascii="Verdana" w:hAnsi="Verdana"/>
              </w:rPr>
              <w:t>с.Кестеняво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25 22 37811</w:t>
            </w:r>
          </w:p>
        </w:tc>
        <w:tc>
          <w:tcPr>
            <w:tcW w:w="2401" w:type="dxa"/>
          </w:tcPr>
          <w:p w:rsidR="001A568E" w:rsidRPr="001A568E" w:rsidRDefault="001A568E" w:rsidP="001A568E">
            <w:pPr>
              <w:rPr>
                <w:rFonts w:ascii="Verdana" w:hAnsi="Verdana"/>
              </w:rPr>
            </w:pPr>
            <w:r w:rsidRPr="001A568E">
              <w:rPr>
                <w:rFonts w:ascii="Verdana" w:hAnsi="Verdana"/>
              </w:rPr>
              <w:t>с.Козма Презвитер</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25 22 39596</w:t>
            </w:r>
          </w:p>
        </w:tc>
        <w:tc>
          <w:tcPr>
            <w:tcW w:w="2401" w:type="dxa"/>
          </w:tcPr>
          <w:p w:rsidR="001A568E" w:rsidRPr="001A568E" w:rsidRDefault="001A568E" w:rsidP="001A568E">
            <w:pPr>
              <w:rPr>
                <w:rFonts w:ascii="Verdana" w:hAnsi="Verdana"/>
              </w:rPr>
            </w:pPr>
            <w:r w:rsidRPr="001A568E">
              <w:rPr>
                <w:rFonts w:ascii="Verdana" w:hAnsi="Verdana"/>
              </w:rPr>
              <w:t>с.Красноселци</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25 22 48790</w:t>
            </w:r>
          </w:p>
        </w:tc>
        <w:tc>
          <w:tcPr>
            <w:tcW w:w="2401" w:type="dxa"/>
          </w:tcPr>
          <w:p w:rsidR="001A568E" w:rsidRPr="001A568E" w:rsidRDefault="001A568E" w:rsidP="001A568E">
            <w:pPr>
              <w:rPr>
                <w:rFonts w:ascii="Verdana" w:hAnsi="Verdana"/>
              </w:rPr>
            </w:pPr>
            <w:r w:rsidRPr="001A568E">
              <w:rPr>
                <w:rFonts w:ascii="Verdana" w:hAnsi="Verdana"/>
              </w:rPr>
              <w:t>с.Могилец</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25 22 53062</w:t>
            </w:r>
          </w:p>
        </w:tc>
        <w:tc>
          <w:tcPr>
            <w:tcW w:w="2401" w:type="dxa"/>
          </w:tcPr>
          <w:p w:rsidR="001A568E" w:rsidRPr="001A568E" w:rsidRDefault="001A568E" w:rsidP="001A568E">
            <w:pPr>
              <w:rPr>
                <w:rFonts w:ascii="Verdana" w:hAnsi="Verdana"/>
              </w:rPr>
            </w:pPr>
            <w:r w:rsidRPr="001A568E">
              <w:rPr>
                <w:rFonts w:ascii="Verdana" w:hAnsi="Verdana"/>
              </w:rPr>
              <w:t>с.Обител</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25 22 55327</w:t>
            </w:r>
          </w:p>
        </w:tc>
        <w:tc>
          <w:tcPr>
            <w:tcW w:w="2401" w:type="dxa"/>
          </w:tcPr>
          <w:p w:rsidR="001A568E" w:rsidRPr="001A568E" w:rsidRDefault="001A568E" w:rsidP="001A568E">
            <w:pPr>
              <w:rPr>
                <w:rFonts w:ascii="Verdana" w:hAnsi="Verdana"/>
              </w:rPr>
            </w:pPr>
            <w:r w:rsidRPr="001A568E">
              <w:rPr>
                <w:rFonts w:ascii="Verdana" w:hAnsi="Verdana"/>
              </w:rPr>
              <w:t xml:space="preserve">с.Панайот Хитово </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25 22 55381</w:t>
            </w:r>
          </w:p>
        </w:tc>
        <w:tc>
          <w:tcPr>
            <w:tcW w:w="2401" w:type="dxa"/>
          </w:tcPr>
          <w:p w:rsidR="001A568E" w:rsidRPr="001A568E" w:rsidRDefault="001A568E" w:rsidP="001A568E">
            <w:pPr>
              <w:rPr>
                <w:rFonts w:ascii="Verdana" w:hAnsi="Verdana"/>
              </w:rPr>
            </w:pPr>
            <w:r w:rsidRPr="001A568E">
              <w:rPr>
                <w:rFonts w:ascii="Verdana" w:hAnsi="Verdana"/>
              </w:rPr>
              <w:t>с.Паничино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25 22 56112</w:t>
            </w:r>
          </w:p>
        </w:tc>
        <w:tc>
          <w:tcPr>
            <w:tcW w:w="2401" w:type="dxa"/>
          </w:tcPr>
          <w:p w:rsidR="001A568E" w:rsidRPr="001A568E" w:rsidRDefault="001A568E" w:rsidP="001A568E">
            <w:pPr>
              <w:rPr>
                <w:rFonts w:ascii="Verdana" w:hAnsi="Verdana"/>
              </w:rPr>
            </w:pPr>
            <w:r w:rsidRPr="001A568E">
              <w:rPr>
                <w:rFonts w:ascii="Verdana" w:hAnsi="Verdana"/>
              </w:rPr>
              <w:t>с.Петрино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25 22 56856</w:t>
            </w:r>
          </w:p>
        </w:tc>
        <w:tc>
          <w:tcPr>
            <w:tcW w:w="2401" w:type="dxa"/>
          </w:tcPr>
          <w:p w:rsidR="001A568E" w:rsidRPr="001A568E" w:rsidRDefault="001A568E" w:rsidP="001A568E">
            <w:pPr>
              <w:rPr>
                <w:rFonts w:ascii="Verdana" w:hAnsi="Verdana"/>
              </w:rPr>
            </w:pPr>
            <w:r w:rsidRPr="001A568E">
              <w:rPr>
                <w:rFonts w:ascii="Verdana" w:hAnsi="Verdana"/>
              </w:rPr>
              <w:t>с.Плъстина</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25 22 58774</w:t>
            </w:r>
          </w:p>
        </w:tc>
        <w:tc>
          <w:tcPr>
            <w:tcW w:w="2401" w:type="dxa"/>
          </w:tcPr>
          <w:p w:rsidR="001A568E" w:rsidRPr="001A568E" w:rsidRDefault="001A568E" w:rsidP="001A568E">
            <w:pPr>
              <w:rPr>
                <w:rFonts w:ascii="Verdana" w:hAnsi="Verdana"/>
              </w:rPr>
            </w:pPr>
            <w:r w:rsidRPr="001A568E">
              <w:rPr>
                <w:rFonts w:ascii="Verdana" w:hAnsi="Verdana"/>
              </w:rPr>
              <w:t>с.Птичево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25 22 58972</w:t>
            </w:r>
          </w:p>
        </w:tc>
        <w:tc>
          <w:tcPr>
            <w:tcW w:w="2401" w:type="dxa"/>
          </w:tcPr>
          <w:p w:rsidR="001A568E" w:rsidRPr="001A568E" w:rsidRDefault="001A568E" w:rsidP="001A568E">
            <w:pPr>
              <w:rPr>
                <w:rFonts w:ascii="Verdana" w:hAnsi="Verdana"/>
              </w:rPr>
            </w:pPr>
            <w:r w:rsidRPr="001A568E">
              <w:rPr>
                <w:rFonts w:ascii="Verdana" w:hAnsi="Verdana"/>
              </w:rPr>
              <w:t>с.Пъдарино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25 22 59029</w:t>
            </w:r>
          </w:p>
        </w:tc>
        <w:tc>
          <w:tcPr>
            <w:tcW w:w="2401" w:type="dxa"/>
          </w:tcPr>
          <w:p w:rsidR="001A568E" w:rsidRPr="001A568E" w:rsidRDefault="001A568E" w:rsidP="001A568E">
            <w:pPr>
              <w:rPr>
                <w:rFonts w:ascii="Verdana" w:hAnsi="Verdana"/>
              </w:rPr>
            </w:pPr>
            <w:r w:rsidRPr="001A568E">
              <w:rPr>
                <w:rFonts w:ascii="Verdana" w:hAnsi="Verdana"/>
              </w:rPr>
              <w:t>с.Първан</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25 22 63639</w:t>
            </w:r>
          </w:p>
        </w:tc>
        <w:tc>
          <w:tcPr>
            <w:tcW w:w="2401" w:type="dxa"/>
          </w:tcPr>
          <w:p w:rsidR="001A568E" w:rsidRPr="001A568E" w:rsidRDefault="001A568E" w:rsidP="001A568E">
            <w:pPr>
              <w:rPr>
                <w:rFonts w:ascii="Verdana" w:hAnsi="Verdana"/>
              </w:rPr>
            </w:pPr>
            <w:r w:rsidRPr="001A568E">
              <w:rPr>
                <w:rFonts w:ascii="Verdana" w:hAnsi="Verdana"/>
              </w:rPr>
              <w:t>с.Рътлина</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25 22 68761</w:t>
            </w:r>
          </w:p>
        </w:tc>
        <w:tc>
          <w:tcPr>
            <w:tcW w:w="2401" w:type="dxa"/>
          </w:tcPr>
          <w:p w:rsidR="001A568E" w:rsidRPr="001A568E" w:rsidRDefault="001A568E" w:rsidP="001A568E">
            <w:pPr>
              <w:rPr>
                <w:rFonts w:ascii="Verdana" w:hAnsi="Verdana"/>
              </w:rPr>
            </w:pPr>
            <w:r w:rsidRPr="001A568E">
              <w:rPr>
                <w:rFonts w:ascii="Verdana" w:hAnsi="Verdana"/>
              </w:rPr>
              <w:t>с.Станец</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25 22 73609</w:t>
            </w:r>
          </w:p>
        </w:tc>
        <w:tc>
          <w:tcPr>
            <w:tcW w:w="2401" w:type="dxa"/>
          </w:tcPr>
          <w:p w:rsidR="001A568E" w:rsidRPr="001A568E" w:rsidRDefault="001A568E" w:rsidP="001A568E">
            <w:pPr>
              <w:rPr>
                <w:rFonts w:ascii="Verdana" w:hAnsi="Verdana"/>
              </w:rPr>
            </w:pPr>
            <w:r w:rsidRPr="001A568E">
              <w:rPr>
                <w:rFonts w:ascii="Verdana" w:hAnsi="Verdana"/>
              </w:rPr>
              <w:t>с.Тъпчилещово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25 22 75013</w:t>
            </w:r>
          </w:p>
        </w:tc>
        <w:tc>
          <w:tcPr>
            <w:tcW w:w="2401" w:type="dxa"/>
          </w:tcPr>
          <w:p w:rsidR="001A568E" w:rsidRPr="001A568E" w:rsidRDefault="001A568E" w:rsidP="001A568E">
            <w:pPr>
              <w:rPr>
                <w:rFonts w:ascii="Verdana" w:hAnsi="Verdana"/>
              </w:rPr>
            </w:pPr>
            <w:r w:rsidRPr="001A568E">
              <w:rPr>
                <w:rFonts w:ascii="Verdana" w:hAnsi="Verdana"/>
              </w:rPr>
              <w:t>с.Угледно</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25 22 78166</w:t>
            </w:r>
          </w:p>
        </w:tc>
        <w:tc>
          <w:tcPr>
            <w:tcW w:w="2401" w:type="dxa"/>
          </w:tcPr>
          <w:p w:rsidR="001A568E" w:rsidRPr="001A568E" w:rsidRDefault="001A568E" w:rsidP="001A568E">
            <w:pPr>
              <w:rPr>
                <w:rFonts w:ascii="Verdana" w:hAnsi="Verdana"/>
              </w:rPr>
            </w:pPr>
            <w:r w:rsidRPr="001A568E">
              <w:rPr>
                <w:rFonts w:ascii="Verdana" w:hAnsi="Verdana"/>
              </w:rPr>
              <w:t>с.Царевци</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25 22 78450</w:t>
            </w:r>
          </w:p>
        </w:tc>
        <w:tc>
          <w:tcPr>
            <w:tcW w:w="2401" w:type="dxa"/>
          </w:tcPr>
          <w:p w:rsidR="001A568E" w:rsidRPr="001A568E" w:rsidRDefault="001A568E" w:rsidP="001A568E">
            <w:pPr>
              <w:rPr>
                <w:rFonts w:ascii="Verdana" w:hAnsi="Verdana"/>
              </w:rPr>
            </w:pPr>
            <w:r w:rsidRPr="001A568E">
              <w:rPr>
                <w:rFonts w:ascii="Verdana" w:hAnsi="Verdana"/>
              </w:rPr>
              <w:t>с. Церовище</w:t>
            </w:r>
          </w:p>
        </w:tc>
      </w:tr>
      <w:tr w:rsidR="001A568E" w:rsidRPr="001A568E" w:rsidTr="000169A8">
        <w:tc>
          <w:tcPr>
            <w:tcW w:w="1818" w:type="dxa"/>
          </w:tcPr>
          <w:p w:rsidR="001A568E" w:rsidRPr="001A568E" w:rsidRDefault="001A568E" w:rsidP="001A568E">
            <w:pPr>
              <w:rPr>
                <w:rFonts w:ascii="Verdana" w:hAnsi="Verdana"/>
              </w:rPr>
            </w:pPr>
            <w:r w:rsidRPr="001A568E">
              <w:rPr>
                <w:rFonts w:ascii="Verdana" w:hAnsi="Verdana"/>
              </w:rPr>
              <w:t>25 22 81147</w:t>
            </w:r>
          </w:p>
        </w:tc>
        <w:tc>
          <w:tcPr>
            <w:tcW w:w="2401" w:type="dxa"/>
          </w:tcPr>
          <w:p w:rsidR="001A568E" w:rsidRPr="001A568E" w:rsidRDefault="001A568E" w:rsidP="001A568E">
            <w:pPr>
              <w:rPr>
                <w:rFonts w:ascii="Verdana" w:hAnsi="Verdana"/>
              </w:rPr>
            </w:pPr>
            <w:r w:rsidRPr="001A568E">
              <w:rPr>
                <w:rFonts w:ascii="Verdana" w:hAnsi="Verdana"/>
              </w:rPr>
              <w:t>с.Чернокапци</w:t>
            </w:r>
          </w:p>
        </w:tc>
      </w:tr>
    </w:tbl>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lang w:eastAsia="bg-BG"/>
        </w:rPr>
        <w:t>Решението е прието единодушно.</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t xml:space="preserve">По пета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b/>
          <w:lang w:eastAsia="bg-BG"/>
        </w:rPr>
      </w:pPr>
    </w:p>
    <w:p w:rsidR="00877048" w:rsidRPr="00877048" w:rsidRDefault="001A568E" w:rsidP="00877048">
      <w:pPr>
        <w:ind w:firstLine="360"/>
        <w:jc w:val="both"/>
        <w:rPr>
          <w:rFonts w:ascii="Verdana" w:eastAsia="Times New Roman" w:hAnsi="Verdana" w:cs="Times New Roman"/>
          <w:sz w:val="24"/>
          <w:szCs w:val="24"/>
          <w:lang w:eastAsia="bg-BG"/>
        </w:rPr>
      </w:pPr>
      <w:r w:rsidRPr="001A568E">
        <w:rPr>
          <w:rFonts w:ascii="Verdana" w:eastAsia="Times New Roman" w:hAnsi="Verdana" w:cs="Times New Roman"/>
          <w:lang w:eastAsia="bg-BG"/>
        </w:rPr>
        <w:t xml:space="preserve">С  0 глас „ПРОТИВ”, на основание чл.87,ал.1,т.12 от ИК, е подадено Заявление от партия Български Демократичен център, за избор на кмет на община на 25.10.2015 г. </w:t>
      </w:r>
      <w:r w:rsidR="00877048" w:rsidRPr="00877048">
        <w:rPr>
          <w:rFonts w:ascii="Verdana" w:eastAsia="Times New Roman" w:hAnsi="Verdana" w:cs="Times New Roman"/>
          <w:sz w:val="24"/>
          <w:szCs w:val="24"/>
          <w:lang w:eastAsia="bg-BG"/>
        </w:rPr>
        <w:t>Общинска избирателна комисия Омуртаг</w:t>
      </w:r>
    </w:p>
    <w:p w:rsidR="00877048" w:rsidRPr="00877048" w:rsidRDefault="00877048" w:rsidP="00877048">
      <w:pPr>
        <w:spacing w:after="0" w:line="240" w:lineRule="auto"/>
        <w:ind w:firstLine="360"/>
        <w:jc w:val="both"/>
        <w:rPr>
          <w:rFonts w:ascii="Verdana" w:eastAsia="Times New Roman" w:hAnsi="Verdana" w:cs="Times New Roman"/>
          <w:sz w:val="24"/>
          <w:szCs w:val="24"/>
          <w:lang w:eastAsia="bg-BG"/>
        </w:rPr>
      </w:pPr>
    </w:p>
    <w:p w:rsidR="00877048"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РЕШЕНИЕ</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23 - МИ/НР</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Омуртаг/11.09.2015г.</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hAnsi="Verdana" w:cs="Times New Roman"/>
        </w:rPr>
        <w:t>Относно:</w:t>
      </w:r>
      <w:r w:rsidRPr="001A568E">
        <w:rPr>
          <w:rFonts w:ascii="Verdana" w:eastAsia="Times New Roman" w:hAnsi="Verdana" w:cs="Times New Roman"/>
          <w:lang w:eastAsia="bg-BG"/>
        </w:rPr>
        <w:t xml:space="preserve"> Регистриране на партия Земеделски съюз „Александър Стамболийски“ за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ind w:left="360"/>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   На основание чл.87,ал.1,т.12</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от ИК, е подадено Заявление № 8,</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взе следното решение :</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lang w:eastAsia="bg-BG"/>
        </w:rPr>
        <w:t xml:space="preserve">Общинска избирателна комисия регистрира </w:t>
      </w:r>
      <w:r w:rsidRPr="001A568E">
        <w:rPr>
          <w:rFonts w:ascii="Verdana" w:hAnsi="Verdana" w:cs="Times New Roman"/>
        </w:rPr>
        <w:t xml:space="preserve">партия </w:t>
      </w:r>
      <w:r w:rsidRPr="001A568E">
        <w:rPr>
          <w:rFonts w:ascii="Verdana" w:eastAsia="Times New Roman" w:hAnsi="Verdana" w:cs="Times New Roman"/>
          <w:lang w:eastAsia="bg-BG"/>
        </w:rPr>
        <w:t xml:space="preserve">Земеделски съюз „Александър Стамболийски“ ,представлявана от Донко Тодоров Донков, за </w:t>
      </w:r>
      <w:r w:rsidR="007978F7">
        <w:rPr>
          <w:rFonts w:ascii="Verdana" w:eastAsia="Times New Roman" w:hAnsi="Verdana" w:cs="Times New Roman"/>
          <w:lang w:eastAsia="bg-BG"/>
        </w:rPr>
        <w:t>участие</w:t>
      </w:r>
      <w:r w:rsidRPr="001A568E">
        <w:rPr>
          <w:rFonts w:ascii="Verdana" w:eastAsia="Times New Roman" w:hAnsi="Verdana" w:cs="Times New Roman"/>
          <w:lang w:eastAsia="bg-BG"/>
        </w:rPr>
        <w:t xml:space="preserve"> в изборите за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 xml:space="preserve"> в Община Омуртаг.  </w:t>
      </w: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Решението е прието единодушно.</w:t>
      </w: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t xml:space="preserve">По шеста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lastRenderedPageBreak/>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b/>
          <w:lang w:eastAsia="bg-BG"/>
        </w:rPr>
      </w:pPr>
    </w:p>
    <w:p w:rsidR="00877048" w:rsidRPr="00877048" w:rsidRDefault="001A568E" w:rsidP="00877048">
      <w:pPr>
        <w:ind w:firstLine="360"/>
        <w:jc w:val="both"/>
        <w:rPr>
          <w:rFonts w:ascii="Verdana" w:eastAsia="Times New Roman" w:hAnsi="Verdana" w:cs="Times New Roman"/>
          <w:sz w:val="24"/>
          <w:szCs w:val="24"/>
          <w:lang w:eastAsia="bg-BG"/>
        </w:rPr>
      </w:pPr>
      <w:r w:rsidRPr="001A568E">
        <w:rPr>
          <w:rFonts w:ascii="Verdana" w:eastAsia="Times New Roman" w:hAnsi="Verdana" w:cs="Times New Roman"/>
          <w:lang w:eastAsia="bg-BG"/>
        </w:rPr>
        <w:t xml:space="preserve">С  0 глас „ПРОТИВ”, на основание чл.87,ал.1,т.12 от ИК, е подадено Заявление от партия Български Демократичен център, за избор на кмет на община на 25.10.2015 г. </w:t>
      </w:r>
      <w:r w:rsidR="00877048" w:rsidRPr="00877048">
        <w:rPr>
          <w:rFonts w:ascii="Verdana" w:eastAsia="Times New Roman" w:hAnsi="Verdana" w:cs="Times New Roman"/>
          <w:sz w:val="24"/>
          <w:szCs w:val="24"/>
          <w:lang w:eastAsia="bg-BG"/>
        </w:rPr>
        <w:t>Общинска избирателна комисия Омуртаг</w:t>
      </w:r>
    </w:p>
    <w:p w:rsid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877048" w:rsidRPr="00877048" w:rsidRDefault="00877048" w:rsidP="00877048">
      <w:pPr>
        <w:spacing w:after="0" w:line="240" w:lineRule="auto"/>
        <w:jc w:val="center"/>
        <w:rPr>
          <w:rFonts w:ascii="Verdana" w:eastAsia="Times New Roman" w:hAnsi="Verdana" w:cs="Times New Roman"/>
          <w:b/>
          <w:sz w:val="24"/>
          <w:szCs w:val="24"/>
          <w:lang w:eastAsia="bg-BG"/>
        </w:rPr>
      </w:pPr>
    </w:p>
    <w:p w:rsidR="001A568E" w:rsidRPr="001A568E" w:rsidRDefault="00877048" w:rsidP="00877048">
      <w:pPr>
        <w:spacing w:after="0" w:line="240" w:lineRule="auto"/>
        <w:ind w:firstLine="708"/>
        <w:rPr>
          <w:rFonts w:ascii="Verdana" w:eastAsia="Times New Roman" w:hAnsi="Verdana" w:cs="Times New Roman"/>
          <w:b/>
          <w:lang w:eastAsia="bg-BG"/>
        </w:rPr>
      </w:pPr>
      <w:r>
        <w:rPr>
          <w:rFonts w:ascii="Verdana" w:eastAsia="Times New Roman" w:hAnsi="Verdana" w:cs="Times New Roman"/>
          <w:b/>
          <w:lang w:eastAsia="bg-BG"/>
        </w:rPr>
        <w:t xml:space="preserve">                                         </w:t>
      </w:r>
      <w:r w:rsidR="001A568E" w:rsidRPr="001A568E">
        <w:rPr>
          <w:rFonts w:ascii="Verdana" w:eastAsia="Times New Roman" w:hAnsi="Verdana" w:cs="Times New Roman"/>
          <w:b/>
          <w:lang w:eastAsia="bg-BG"/>
        </w:rPr>
        <w:t>РЕШЕНИЕ</w:t>
      </w:r>
    </w:p>
    <w:p w:rsidR="001A568E" w:rsidRPr="001A568E" w:rsidRDefault="001A568E" w:rsidP="00877048">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24 - МИ/НР</w:t>
      </w:r>
    </w:p>
    <w:p w:rsidR="001A568E" w:rsidRPr="001A568E" w:rsidRDefault="001A568E" w:rsidP="00877048">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Омуртаг/11.09.2015г.</w:t>
      </w:r>
    </w:p>
    <w:p w:rsidR="001A568E" w:rsidRPr="001A568E" w:rsidRDefault="001A568E" w:rsidP="00877048">
      <w:pPr>
        <w:spacing w:after="0" w:line="240" w:lineRule="auto"/>
        <w:jc w:val="center"/>
        <w:rPr>
          <w:rFonts w:ascii="Verdana" w:eastAsia="Times New Roman" w:hAnsi="Verdana" w:cs="Times New Roman"/>
          <w:b/>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hAnsi="Verdana" w:cs="Times New Roman"/>
        </w:rPr>
        <w:t>Относно:</w:t>
      </w:r>
      <w:r w:rsidRPr="001A568E">
        <w:rPr>
          <w:rFonts w:ascii="Verdana" w:eastAsia="Times New Roman" w:hAnsi="Verdana" w:cs="Times New Roman"/>
          <w:lang w:eastAsia="bg-BG"/>
        </w:rPr>
        <w:t xml:space="preserve"> Регистриране на партия Земеделски съюз „Александър Стамболийски“ за кмет на кметство с. Звездица, с. Врани кон, с. Плъстина и с. Величка.</w:t>
      </w:r>
    </w:p>
    <w:p w:rsidR="001A568E" w:rsidRPr="001A568E" w:rsidRDefault="001A568E" w:rsidP="001A568E">
      <w:pPr>
        <w:spacing w:after="0" w:line="240" w:lineRule="auto"/>
        <w:ind w:left="360"/>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   На основание чл.87,ал.1,т.12</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от ИК, е подадено Заявление № 9,</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взе следното решение :</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lang w:eastAsia="bg-BG"/>
        </w:rPr>
        <w:t xml:space="preserve">Общинска избирателна комисия регистрира </w:t>
      </w:r>
      <w:r w:rsidRPr="001A568E">
        <w:rPr>
          <w:rFonts w:ascii="Verdana" w:hAnsi="Verdana" w:cs="Times New Roman"/>
        </w:rPr>
        <w:t xml:space="preserve">партия </w:t>
      </w:r>
      <w:r w:rsidRPr="001A568E">
        <w:rPr>
          <w:rFonts w:ascii="Verdana" w:eastAsia="Times New Roman" w:hAnsi="Verdana" w:cs="Times New Roman"/>
          <w:lang w:eastAsia="bg-BG"/>
        </w:rPr>
        <w:t xml:space="preserve">Земеделски съюз „Александър Стамболийски“ ,представлявана от Донко Тодоров Донков, за </w:t>
      </w:r>
      <w:r w:rsidR="007978F7">
        <w:rPr>
          <w:rFonts w:ascii="Verdana" w:eastAsia="Times New Roman" w:hAnsi="Verdana" w:cs="Times New Roman"/>
          <w:lang w:eastAsia="bg-BG"/>
        </w:rPr>
        <w:t>участие</w:t>
      </w:r>
      <w:r w:rsidRPr="001A568E">
        <w:rPr>
          <w:rFonts w:ascii="Verdana" w:eastAsia="Times New Roman" w:hAnsi="Verdana" w:cs="Times New Roman"/>
          <w:lang w:eastAsia="bg-BG"/>
        </w:rPr>
        <w:t xml:space="preserve"> в изборите за кмет на кметство с. Звездица, с. Врани кон, с. Плъстина и с. Величка.</w:t>
      </w: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lang w:eastAsia="bg-BG"/>
        </w:rPr>
        <w:t xml:space="preserve">   Решението е прието единодушно.</w:t>
      </w: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t xml:space="preserve">По седма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b/>
          <w:lang w:eastAsia="bg-BG"/>
        </w:rPr>
      </w:pPr>
    </w:p>
    <w:p w:rsidR="00877048" w:rsidRPr="00877048" w:rsidRDefault="001A568E" w:rsidP="00877048">
      <w:pPr>
        <w:ind w:firstLine="360"/>
        <w:jc w:val="both"/>
        <w:rPr>
          <w:rFonts w:ascii="Verdana" w:eastAsia="Times New Roman" w:hAnsi="Verdana" w:cs="Times New Roman"/>
          <w:sz w:val="24"/>
          <w:szCs w:val="24"/>
          <w:lang w:eastAsia="bg-BG"/>
        </w:rPr>
      </w:pPr>
      <w:r w:rsidRPr="001A568E">
        <w:rPr>
          <w:rFonts w:ascii="Verdana" w:eastAsia="Times New Roman" w:hAnsi="Verdana" w:cs="Times New Roman"/>
          <w:lang w:eastAsia="bg-BG"/>
        </w:rPr>
        <w:t xml:space="preserve">С  0 глас „ПРОТИВ”, на основание чл.87,ал.1,т.12 от ИК, е подадено Заявление от партия Движение за права и свободи, за избор на кмет на община на 25.10.2015 г. </w:t>
      </w:r>
      <w:r w:rsidR="00877048" w:rsidRPr="00877048">
        <w:rPr>
          <w:rFonts w:ascii="Verdana" w:eastAsia="Times New Roman" w:hAnsi="Verdana" w:cs="Times New Roman"/>
          <w:sz w:val="24"/>
          <w:szCs w:val="24"/>
          <w:lang w:eastAsia="bg-BG"/>
        </w:rPr>
        <w:t>Общинска избирателна комисия Омуртаг</w:t>
      </w:r>
    </w:p>
    <w:p w:rsidR="00877048" w:rsidRPr="00877048" w:rsidRDefault="00877048" w:rsidP="00877048">
      <w:pPr>
        <w:spacing w:after="0" w:line="240" w:lineRule="auto"/>
        <w:ind w:firstLine="360"/>
        <w:jc w:val="both"/>
        <w:rPr>
          <w:rFonts w:ascii="Verdana" w:eastAsia="Times New Roman" w:hAnsi="Verdana" w:cs="Times New Roman"/>
          <w:sz w:val="24"/>
          <w:szCs w:val="24"/>
          <w:lang w:eastAsia="bg-BG"/>
        </w:rPr>
      </w:pPr>
    </w:p>
    <w:p w:rsidR="00877048"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877048">
      <w:pPr>
        <w:spacing w:after="0" w:line="240" w:lineRule="auto"/>
        <w:ind w:firstLine="708"/>
        <w:jc w:val="both"/>
        <w:rPr>
          <w:rFonts w:ascii="Verdana" w:eastAsia="Times New Roman" w:hAnsi="Verdana" w:cs="Times New Roman"/>
          <w:b/>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РЕШЕНИЕ</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25 - МИ/НР</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Омуртаг/11.09.2015г.</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hAnsi="Verdana" w:cs="Times New Roman"/>
        </w:rPr>
        <w:t>Относно:</w:t>
      </w:r>
      <w:r w:rsidRPr="001A568E">
        <w:rPr>
          <w:rFonts w:ascii="Verdana" w:eastAsia="Times New Roman" w:hAnsi="Verdana" w:cs="Times New Roman"/>
          <w:lang w:eastAsia="bg-BG"/>
        </w:rPr>
        <w:t xml:space="preserve"> Регистриране на партия Движение за права и свободи за кмет на Община Омуртаг.</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   На основание чл.87,ал.1,т.12</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от ИК, е подадено Заявление № 10,</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взе следното решение :</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eastAsia="Times New Roman" w:hAnsi="Verdana" w:cs="Times New Roman"/>
          <w:lang w:eastAsia="bg-BG"/>
        </w:rPr>
        <w:t xml:space="preserve">Общинска избирателна комисия регистрира партия Движение за права и свободи, представлявана от Хасан Кадиров Хасанов, за </w:t>
      </w:r>
      <w:r w:rsidR="007978F7">
        <w:rPr>
          <w:rFonts w:ascii="Verdana" w:eastAsia="Times New Roman" w:hAnsi="Verdana" w:cs="Times New Roman"/>
          <w:lang w:eastAsia="bg-BG"/>
        </w:rPr>
        <w:t>участие</w:t>
      </w:r>
      <w:r w:rsidRPr="001A568E">
        <w:rPr>
          <w:rFonts w:ascii="Verdana" w:eastAsia="Times New Roman" w:hAnsi="Verdana" w:cs="Times New Roman"/>
          <w:lang w:eastAsia="bg-BG"/>
        </w:rPr>
        <w:t xml:space="preserve"> в изборите за кмет на Община Омуртаг.</w:t>
      </w:r>
    </w:p>
    <w:p w:rsidR="001A568E" w:rsidRPr="001A568E" w:rsidRDefault="001A568E" w:rsidP="001A568E">
      <w:pPr>
        <w:spacing w:after="0" w:line="240" w:lineRule="auto"/>
        <w:ind w:left="360"/>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t xml:space="preserve">По осма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b/>
          <w:lang w:eastAsia="bg-BG"/>
        </w:rPr>
      </w:pPr>
    </w:p>
    <w:p w:rsidR="00877048" w:rsidRDefault="001A568E" w:rsidP="00877048">
      <w:pPr>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С  0 глас „ПРОТИВ”, на основание чл.87,ал.1,т.12 от ИК, е подадено Заявление от партия Движение за права и свободи, за избор на кмет на община на 25.10.2015 г. </w:t>
      </w:r>
    </w:p>
    <w:p w:rsidR="00877048" w:rsidRPr="00877048" w:rsidRDefault="00877048" w:rsidP="00877048">
      <w:pPr>
        <w:ind w:firstLine="360"/>
        <w:jc w:val="both"/>
        <w:rPr>
          <w:rFonts w:ascii="Verdana" w:eastAsia="Times New Roman" w:hAnsi="Verdana" w:cs="Times New Roman"/>
          <w:sz w:val="24"/>
          <w:szCs w:val="24"/>
          <w:lang w:eastAsia="bg-BG"/>
        </w:rPr>
      </w:pPr>
      <w:r w:rsidRPr="00877048">
        <w:rPr>
          <w:rFonts w:ascii="Verdana" w:eastAsia="Times New Roman" w:hAnsi="Verdana" w:cs="Times New Roman"/>
          <w:sz w:val="24"/>
          <w:szCs w:val="24"/>
          <w:lang w:eastAsia="bg-BG"/>
        </w:rPr>
        <w:t>Общинска избирателна комисия Омуртаг</w:t>
      </w:r>
    </w:p>
    <w:p w:rsidR="001A568E"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1A568E">
      <w:pPr>
        <w:spacing w:after="0" w:line="240" w:lineRule="auto"/>
        <w:ind w:firstLine="708"/>
        <w:jc w:val="both"/>
        <w:rPr>
          <w:rFonts w:ascii="Verdana" w:eastAsia="Times New Roman" w:hAnsi="Verdana" w:cs="Times New Roman"/>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РЕШЕНИЕ</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26 - МИ/НР</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Омуртаг/11.09.2015г.</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hAnsi="Verdana" w:cs="Times New Roman"/>
        </w:rPr>
        <w:t>Относно:</w:t>
      </w:r>
      <w:r w:rsidRPr="001A568E">
        <w:rPr>
          <w:rFonts w:ascii="Verdana" w:eastAsia="Times New Roman" w:hAnsi="Verdana" w:cs="Times New Roman"/>
          <w:lang w:eastAsia="bg-BG"/>
        </w:rPr>
        <w:t xml:space="preserve"> Регистриране на партия Движение за права и свободи за кмет на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   На основание чл.87,ал.1,т.12</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от ИК, е подадено Заявление № 11,</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взе следното решение :</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 xml:space="preserve">Общинска избирателна комисия регистрира партия Движение за права и свободи ,представлявана от Хасан Кадиров Хасанов, за </w:t>
      </w:r>
      <w:r w:rsidR="007978F7">
        <w:rPr>
          <w:rFonts w:ascii="Verdana" w:eastAsia="Times New Roman" w:hAnsi="Verdana" w:cs="Times New Roman"/>
          <w:lang w:eastAsia="bg-BG"/>
        </w:rPr>
        <w:t>участие</w:t>
      </w:r>
      <w:r w:rsidRPr="001A568E">
        <w:rPr>
          <w:rFonts w:ascii="Verdana" w:eastAsia="Times New Roman" w:hAnsi="Verdana" w:cs="Times New Roman"/>
          <w:lang w:eastAsia="bg-BG"/>
        </w:rPr>
        <w:t xml:space="preserve"> в изборите за общински </w:t>
      </w:r>
      <w:proofErr w:type="spellStart"/>
      <w:r w:rsidRPr="001A568E">
        <w:rPr>
          <w:rFonts w:ascii="Verdana" w:eastAsia="Times New Roman" w:hAnsi="Verdana" w:cs="Times New Roman"/>
          <w:lang w:eastAsia="bg-BG"/>
        </w:rPr>
        <w:t>съветници</w:t>
      </w:r>
      <w:proofErr w:type="spellEnd"/>
      <w:r w:rsidRPr="001A568E">
        <w:rPr>
          <w:rFonts w:ascii="Verdana" w:eastAsia="Times New Roman" w:hAnsi="Verdana" w:cs="Times New Roman"/>
          <w:lang w:eastAsia="bg-BG"/>
        </w:rPr>
        <w:t>.</w:t>
      </w: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Решението е прието единодушно</w:t>
      </w:r>
    </w:p>
    <w:p w:rsidR="001A568E" w:rsidRPr="001A568E" w:rsidRDefault="001A568E" w:rsidP="001A568E">
      <w:pPr>
        <w:spacing w:after="0" w:line="240" w:lineRule="auto"/>
        <w:ind w:left="360"/>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b/>
          <w:lang w:eastAsia="bg-BG"/>
        </w:rPr>
        <w:lastRenderedPageBreak/>
        <w:t xml:space="preserve">По девета </w:t>
      </w:r>
      <w:r w:rsidRPr="001A568E">
        <w:rPr>
          <w:rFonts w:ascii="Verdana" w:eastAsia="Times New Roman" w:hAnsi="Verdana" w:cs="Times New Roman"/>
          <w:lang w:eastAsia="bg-BG"/>
        </w:rPr>
        <w:t>точка от дневния ред, с</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11 гласа ”ЗА” гласуваха:</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ПРЕДСЕДАТЕЛ:                Елица Йорданова Христова-Анастасова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ЗАМ.ПРЕДСЕДАТЕЛ:         Петко Тончев Найденов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СЕКРЕТАР:</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Алберт </w:t>
      </w:r>
      <w:proofErr w:type="spellStart"/>
      <w:r w:rsidRPr="001A568E">
        <w:rPr>
          <w:rFonts w:ascii="Verdana" w:eastAsia="Times New Roman" w:hAnsi="Verdana" w:cs="Times New Roman"/>
          <w:lang w:eastAsia="bg-BG"/>
        </w:rPr>
        <w:t>Адалбертов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Бутрев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ЧЛЕНОВЕ: </w:t>
      </w:r>
      <w:r w:rsidRPr="001A568E">
        <w:rPr>
          <w:rFonts w:ascii="Verdana" w:eastAsia="Times New Roman" w:hAnsi="Verdana" w:cs="Times New Roman"/>
          <w:lang w:val="en-US" w:eastAsia="bg-BG"/>
        </w:rPr>
        <w:t xml:space="preserve">     </w:t>
      </w:r>
      <w:r w:rsidRPr="001A568E">
        <w:rPr>
          <w:rFonts w:ascii="Verdana" w:eastAsia="Times New Roman" w:hAnsi="Verdana" w:cs="Times New Roman"/>
          <w:lang w:eastAsia="bg-BG"/>
        </w:rPr>
        <w:t xml:space="preserve">                  Десислава Станчева Славова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Станимира Красимирова Петрова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Любчо Велинов Максимов                       …………………</w:t>
      </w:r>
    </w:p>
    <w:p w:rsidR="001A568E" w:rsidRPr="001A568E" w:rsidRDefault="001A568E" w:rsidP="001A568E">
      <w:pPr>
        <w:tabs>
          <w:tab w:val="left" w:pos="3100"/>
          <w:tab w:val="left" w:pos="771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Биляна Тодорова Лазарова</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Маруся Методиева Казакова                   …………………</w:t>
      </w:r>
    </w:p>
    <w:p w:rsidR="001A568E" w:rsidRPr="001A568E" w:rsidRDefault="001A568E" w:rsidP="001A568E">
      <w:pPr>
        <w:spacing w:after="0" w:line="240" w:lineRule="auto"/>
        <w:rPr>
          <w:rFonts w:ascii="Verdana" w:eastAsia="Times New Roman" w:hAnsi="Verdana" w:cs="Times New Roman"/>
          <w:lang w:val="en-US" w:eastAsia="bg-BG"/>
        </w:rPr>
      </w:pPr>
      <w:r w:rsidRPr="001A568E">
        <w:rPr>
          <w:rFonts w:ascii="Verdana" w:eastAsia="Times New Roman" w:hAnsi="Verdana" w:cs="Times New Roman"/>
          <w:lang w:eastAsia="bg-BG"/>
        </w:rPr>
        <w:t xml:space="preserve">                                       Юлиян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roofErr w:type="spellStart"/>
      <w:r w:rsidRPr="001A568E">
        <w:rPr>
          <w:rFonts w:ascii="Verdana" w:eastAsia="Times New Roman" w:hAnsi="Verdana" w:cs="Times New Roman"/>
          <w:lang w:eastAsia="bg-BG"/>
        </w:rPr>
        <w:t>Събинов</w:t>
      </w:r>
      <w:proofErr w:type="spellEnd"/>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Красимир Петков Пейков                        …………………</w:t>
      </w:r>
    </w:p>
    <w:p w:rsidR="001A568E" w:rsidRPr="001A568E" w:rsidRDefault="001A568E" w:rsidP="001A568E">
      <w:pPr>
        <w:tabs>
          <w:tab w:val="left" w:pos="3060"/>
          <w:tab w:val="left" w:pos="7630"/>
        </w:tabs>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Диан Костадинов Марчев</w:t>
      </w:r>
      <w:r w:rsidRPr="001A568E">
        <w:rPr>
          <w:rFonts w:ascii="Verdana" w:eastAsia="Times New Roman" w:hAnsi="Verdana" w:cs="Times New Roman"/>
          <w:lang w:eastAsia="bg-BG"/>
        </w:rPr>
        <w:tab/>
        <w:t>……………………</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 xml:space="preserve">                                       </w:t>
      </w:r>
    </w:p>
    <w:p w:rsidR="001A568E" w:rsidRPr="001A568E" w:rsidRDefault="001A568E" w:rsidP="001A568E">
      <w:pPr>
        <w:spacing w:after="0" w:line="240" w:lineRule="auto"/>
        <w:rPr>
          <w:rFonts w:ascii="Verdana" w:eastAsia="Times New Roman" w:hAnsi="Verdana" w:cs="Times New Roman"/>
          <w:b/>
          <w:lang w:eastAsia="bg-BG"/>
        </w:rPr>
      </w:pPr>
    </w:p>
    <w:p w:rsidR="00877048" w:rsidRDefault="001A568E" w:rsidP="00877048">
      <w:pPr>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С  0 глас „ПРОТИВ”, на основание чл.87,ал.1,т.12 от ИК, е подадено Заявление от партия Движение за права и свободи, за избор на кмет на община на 25.10.2015 г.</w:t>
      </w:r>
    </w:p>
    <w:p w:rsidR="00877048" w:rsidRPr="00877048" w:rsidRDefault="001A568E" w:rsidP="00877048">
      <w:pPr>
        <w:ind w:firstLine="360"/>
        <w:jc w:val="both"/>
        <w:rPr>
          <w:rFonts w:ascii="Verdana" w:eastAsia="Times New Roman" w:hAnsi="Verdana" w:cs="Times New Roman"/>
          <w:sz w:val="24"/>
          <w:szCs w:val="24"/>
          <w:lang w:eastAsia="bg-BG"/>
        </w:rPr>
      </w:pPr>
      <w:r w:rsidRPr="001A568E">
        <w:rPr>
          <w:rFonts w:ascii="Verdana" w:eastAsia="Times New Roman" w:hAnsi="Verdana" w:cs="Times New Roman"/>
          <w:lang w:eastAsia="bg-BG"/>
        </w:rPr>
        <w:t xml:space="preserve"> </w:t>
      </w:r>
      <w:r w:rsidR="00877048" w:rsidRPr="00877048">
        <w:rPr>
          <w:rFonts w:ascii="Verdana" w:eastAsia="Times New Roman" w:hAnsi="Verdana" w:cs="Times New Roman"/>
          <w:sz w:val="24"/>
          <w:szCs w:val="24"/>
          <w:lang w:eastAsia="bg-BG"/>
        </w:rPr>
        <w:t>Общинска избирателна комисия Омуртаг</w:t>
      </w:r>
    </w:p>
    <w:p w:rsidR="00877048" w:rsidRPr="00877048" w:rsidRDefault="00877048" w:rsidP="00877048">
      <w:pPr>
        <w:spacing w:after="0" w:line="240" w:lineRule="auto"/>
        <w:ind w:firstLine="360"/>
        <w:jc w:val="both"/>
        <w:rPr>
          <w:rFonts w:ascii="Verdana" w:eastAsia="Times New Roman" w:hAnsi="Verdana" w:cs="Times New Roman"/>
          <w:sz w:val="24"/>
          <w:szCs w:val="24"/>
          <w:lang w:eastAsia="bg-BG"/>
        </w:rPr>
      </w:pPr>
    </w:p>
    <w:p w:rsidR="00877048" w:rsidRPr="00877048" w:rsidRDefault="00877048" w:rsidP="00877048">
      <w:pPr>
        <w:spacing w:after="0" w:line="240" w:lineRule="auto"/>
        <w:jc w:val="center"/>
        <w:rPr>
          <w:rFonts w:ascii="Verdana" w:eastAsia="Times New Roman" w:hAnsi="Verdana" w:cs="Times New Roman"/>
          <w:b/>
          <w:sz w:val="24"/>
          <w:szCs w:val="24"/>
          <w:lang w:eastAsia="bg-BG"/>
        </w:rPr>
      </w:pPr>
      <w:r w:rsidRPr="00877048">
        <w:rPr>
          <w:rFonts w:ascii="Verdana" w:eastAsia="Times New Roman" w:hAnsi="Verdana" w:cs="Times New Roman"/>
          <w:b/>
          <w:sz w:val="24"/>
          <w:szCs w:val="24"/>
          <w:lang w:eastAsia="bg-BG"/>
        </w:rPr>
        <w:t>РЕШИ:</w:t>
      </w:r>
    </w:p>
    <w:p w:rsidR="001A568E" w:rsidRPr="001A568E" w:rsidRDefault="001A568E" w:rsidP="00877048">
      <w:pPr>
        <w:spacing w:after="0" w:line="240" w:lineRule="auto"/>
        <w:jc w:val="both"/>
        <w:rPr>
          <w:rFonts w:ascii="Verdana" w:eastAsia="Times New Roman" w:hAnsi="Verdana" w:cs="Times New Roman"/>
          <w:lang w:eastAsia="bg-BG"/>
        </w:rPr>
      </w:pP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РЕШЕНИЕ</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 27 - МИ/НР</w:t>
      </w:r>
    </w:p>
    <w:p w:rsidR="001A568E" w:rsidRPr="001A568E" w:rsidRDefault="001A568E" w:rsidP="001A568E">
      <w:pPr>
        <w:spacing w:after="0" w:line="240" w:lineRule="auto"/>
        <w:jc w:val="center"/>
        <w:rPr>
          <w:rFonts w:ascii="Verdana" w:eastAsia="Times New Roman" w:hAnsi="Verdana" w:cs="Times New Roman"/>
          <w:b/>
          <w:lang w:eastAsia="bg-BG"/>
        </w:rPr>
      </w:pPr>
      <w:r w:rsidRPr="001A568E">
        <w:rPr>
          <w:rFonts w:ascii="Verdana" w:eastAsia="Times New Roman" w:hAnsi="Verdana" w:cs="Times New Roman"/>
          <w:b/>
          <w:lang w:eastAsia="bg-BG"/>
        </w:rPr>
        <w:t>Омуртаг/11.09.2015г.</w:t>
      </w:r>
    </w:p>
    <w:p w:rsidR="001A568E" w:rsidRPr="001A568E" w:rsidRDefault="001A568E" w:rsidP="001A568E">
      <w:pPr>
        <w:spacing w:after="0" w:line="240" w:lineRule="auto"/>
        <w:rPr>
          <w:rFonts w:ascii="Verdana" w:eastAsia="Times New Roman" w:hAnsi="Verdana" w:cs="Times New Roman"/>
          <w:b/>
          <w:lang w:eastAsia="bg-BG"/>
        </w:rPr>
      </w:pPr>
    </w:p>
    <w:p w:rsidR="001A568E" w:rsidRPr="001A568E" w:rsidRDefault="001A568E" w:rsidP="001A568E">
      <w:pPr>
        <w:spacing w:after="0" w:line="240" w:lineRule="auto"/>
        <w:jc w:val="both"/>
        <w:rPr>
          <w:rFonts w:ascii="Verdana" w:eastAsia="Times New Roman" w:hAnsi="Verdana" w:cs="Times New Roman"/>
          <w:lang w:eastAsia="bg-BG"/>
        </w:rPr>
      </w:pPr>
      <w:r w:rsidRPr="001A568E">
        <w:rPr>
          <w:rFonts w:ascii="Verdana" w:hAnsi="Verdana" w:cs="Times New Roman"/>
        </w:rPr>
        <w:t>Относно:</w:t>
      </w:r>
      <w:r w:rsidRPr="001A568E">
        <w:rPr>
          <w:rFonts w:ascii="Verdana" w:eastAsia="Times New Roman" w:hAnsi="Verdana" w:cs="Times New Roman"/>
          <w:lang w:eastAsia="bg-BG"/>
        </w:rPr>
        <w:t xml:space="preserve"> Регистриране на партия Движение за права и свободи за кмет на за кмет на кметство: с.Беломорци, с.Българаново, с.Великденче, с.Величка, с.Веренци, с.Веселец, с.Висок, с. 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с.Кестеняво, с.Козма Презвитер, с.Красноселци, с. Могилец, с.Обител, с.Панайот Хитово, с.Паничино, с.Петрино, с.Птичево, с.Пъдарино, с.Първан, с.Плъстина, с. Рътлина, с.Станец, с.Угледно, с.Церовище, с.Чернокапци.</w:t>
      </w:r>
    </w:p>
    <w:p w:rsidR="001A568E" w:rsidRPr="001A568E" w:rsidRDefault="001A568E" w:rsidP="001A568E">
      <w:pPr>
        <w:spacing w:after="0" w:line="240" w:lineRule="auto"/>
        <w:jc w:val="both"/>
        <w:rPr>
          <w:rFonts w:ascii="Verdana" w:eastAsia="Times New Roman" w:hAnsi="Verdana" w:cs="Times New Roman"/>
          <w:b/>
          <w:lang w:eastAsia="bg-BG"/>
        </w:rPr>
      </w:pPr>
    </w:p>
    <w:p w:rsidR="001A568E" w:rsidRPr="001A568E" w:rsidRDefault="001A568E" w:rsidP="001A568E">
      <w:pPr>
        <w:spacing w:after="0" w:line="240" w:lineRule="auto"/>
        <w:ind w:firstLine="360"/>
        <w:jc w:val="both"/>
        <w:rPr>
          <w:rFonts w:ascii="Verdana" w:eastAsia="Times New Roman" w:hAnsi="Verdana" w:cs="Times New Roman"/>
          <w:lang w:eastAsia="bg-BG"/>
        </w:rPr>
      </w:pPr>
      <w:r w:rsidRPr="001A568E">
        <w:rPr>
          <w:rFonts w:ascii="Verdana" w:eastAsia="Times New Roman" w:hAnsi="Verdana" w:cs="Times New Roman"/>
          <w:lang w:eastAsia="bg-BG"/>
        </w:rPr>
        <w:t xml:space="preserve">   На основание чл.87,ал.1,т.12</w:t>
      </w:r>
      <w:r w:rsidRPr="001A568E">
        <w:rPr>
          <w:rFonts w:ascii="Verdana" w:eastAsia="Times New Roman" w:hAnsi="Verdana" w:cs="Times New Roman"/>
          <w:color w:val="FF0000"/>
          <w:lang w:eastAsia="bg-BG"/>
        </w:rPr>
        <w:t xml:space="preserve"> </w:t>
      </w:r>
      <w:r w:rsidRPr="001A568E">
        <w:rPr>
          <w:rFonts w:ascii="Verdana" w:eastAsia="Times New Roman" w:hAnsi="Verdana" w:cs="Times New Roman"/>
          <w:lang w:eastAsia="bg-BG"/>
        </w:rPr>
        <w:t>от ИК, е подадено Заявление № 12,</w:t>
      </w:r>
    </w:p>
    <w:p w:rsidR="001A568E" w:rsidRPr="001A568E" w:rsidRDefault="001A568E" w:rsidP="001A568E">
      <w:pPr>
        <w:spacing w:after="0" w:line="240" w:lineRule="auto"/>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взе следното решение :</w:t>
      </w:r>
    </w:p>
    <w:p w:rsidR="001A568E" w:rsidRPr="001A568E" w:rsidRDefault="001A568E" w:rsidP="001A568E">
      <w:pPr>
        <w:spacing w:after="0" w:line="240" w:lineRule="auto"/>
        <w:rPr>
          <w:rFonts w:ascii="Verdana" w:eastAsia="Times New Roman" w:hAnsi="Verdana" w:cs="Times New Roman"/>
          <w:lang w:eastAsia="bg-BG"/>
        </w:rPr>
      </w:pP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 xml:space="preserve">Общинска избирателна комисия регистрира партия Движение за права и свободи ,представлявана от Хасан Кадиров Хасанов, за </w:t>
      </w:r>
      <w:r w:rsidR="007978F7">
        <w:rPr>
          <w:rFonts w:ascii="Verdana" w:eastAsia="Times New Roman" w:hAnsi="Verdana" w:cs="Times New Roman"/>
          <w:lang w:eastAsia="bg-BG"/>
        </w:rPr>
        <w:t>участие</w:t>
      </w:r>
      <w:r w:rsidRPr="001A568E">
        <w:rPr>
          <w:rFonts w:ascii="Verdana" w:eastAsia="Times New Roman" w:hAnsi="Verdana" w:cs="Times New Roman"/>
          <w:lang w:eastAsia="bg-BG"/>
        </w:rPr>
        <w:t xml:space="preserve"> в изборите за </w:t>
      </w:r>
      <w:bookmarkStart w:id="0" w:name="_GoBack"/>
      <w:bookmarkEnd w:id="0"/>
      <w:r w:rsidRPr="001A568E">
        <w:rPr>
          <w:rFonts w:ascii="Verdana" w:eastAsia="Times New Roman" w:hAnsi="Verdana" w:cs="Times New Roman"/>
          <w:lang w:eastAsia="bg-BG"/>
        </w:rPr>
        <w:t>кмет на кметство: с.Беломорци, с.Българаново, с.Великденче, с.Величка, с.Веренци, с.Веселец, с.Висок, с. 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с.Кестеняво, с.Козма Презвитер, с.Красноселци, с. Могилец, с.Обител, с.Панайот Хитово, с.Паничино, с.Петрино, с.Птичево, с.Пъдарино, с.Първан, с.Плъстина, с. Рътлина, с.Станец, с.Угледно, с.Церовище, с.Чернокапци.</w:t>
      </w: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Решението бе прието единодушно.</w:t>
      </w:r>
    </w:p>
    <w:p w:rsidR="001A568E" w:rsidRPr="001A568E" w:rsidRDefault="001A568E" w:rsidP="001A568E">
      <w:pPr>
        <w:spacing w:after="0" w:line="240" w:lineRule="auto"/>
        <w:ind w:firstLine="708"/>
        <w:jc w:val="both"/>
        <w:rPr>
          <w:rFonts w:ascii="Verdana" w:eastAsia="Times New Roman" w:hAnsi="Verdana" w:cs="Times New Roman"/>
          <w:lang w:eastAsia="bg-BG"/>
        </w:rPr>
      </w:pPr>
      <w:r w:rsidRPr="001A568E">
        <w:rPr>
          <w:rFonts w:ascii="Verdana" w:eastAsia="Times New Roman" w:hAnsi="Verdana" w:cs="Times New Roman"/>
          <w:lang w:eastAsia="bg-BG"/>
        </w:rPr>
        <w:t>Общинска избирателна комисия приключи работния ден в 17.30.</w:t>
      </w:r>
    </w:p>
    <w:p w:rsidR="003B231E" w:rsidRPr="00877048" w:rsidRDefault="001A568E" w:rsidP="00877048">
      <w:pPr>
        <w:spacing w:after="0" w:line="240" w:lineRule="auto"/>
        <w:ind w:right="1045"/>
        <w:rPr>
          <w:rFonts w:ascii="Verdana" w:eastAsia="Microsoft Sans Serif" w:hAnsi="Verdana" w:cs="Times New Roman"/>
          <w:color w:val="000000"/>
          <w:lang w:eastAsia="bg-BG"/>
        </w:rPr>
      </w:pPr>
      <w:r w:rsidRPr="001A568E">
        <w:rPr>
          <w:rFonts w:ascii="Verdana" w:eastAsia="Microsoft Sans Serif" w:hAnsi="Verdana" w:cs="Times New Roman"/>
          <w:color w:val="000000"/>
          <w:lang w:eastAsia="bg-BG"/>
        </w:rPr>
        <w:t>Председател:                                                           Секретар:</w:t>
      </w:r>
      <w:r w:rsidRPr="001A568E">
        <w:rPr>
          <w:rFonts w:ascii="Verdana" w:eastAsia="Times New Roman" w:hAnsi="Verdana" w:cs="Times New Roman"/>
          <w:lang w:eastAsia="bg-BG"/>
        </w:rPr>
        <w:t xml:space="preserve">  / Елица Христова-Анастасова/                            / Алберт </w:t>
      </w:r>
      <w:proofErr w:type="spellStart"/>
      <w:r w:rsidRPr="001A568E">
        <w:rPr>
          <w:rFonts w:ascii="Verdana" w:eastAsia="Times New Roman" w:hAnsi="Verdana" w:cs="Times New Roman"/>
          <w:lang w:eastAsia="bg-BG"/>
        </w:rPr>
        <w:t>Бутре</w:t>
      </w:r>
      <w:proofErr w:type="spellEnd"/>
      <w:r w:rsidRPr="001A568E">
        <w:rPr>
          <w:rFonts w:ascii="Verdana" w:eastAsia="Times New Roman" w:hAnsi="Verdana" w:cs="Times New Roman"/>
          <w:lang w:val="ru-RU" w:eastAsia="bg-BG"/>
        </w:rPr>
        <w:t>в/</w:t>
      </w:r>
    </w:p>
    <w:sectPr w:rsidR="003B231E" w:rsidRPr="00877048" w:rsidSect="00A659A6">
      <w:footerReference w:type="default" r:id="rId8"/>
      <w:pgSz w:w="11906" w:h="16838" w:code="9"/>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241" w:rsidRDefault="00877048">
      <w:pPr>
        <w:spacing w:after="0" w:line="240" w:lineRule="auto"/>
      </w:pPr>
      <w:r>
        <w:separator/>
      </w:r>
    </w:p>
  </w:endnote>
  <w:endnote w:type="continuationSeparator" w:id="0">
    <w:p w:rsidR="007F3241" w:rsidRDefault="0087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131861"/>
      <w:docPartObj>
        <w:docPartGallery w:val="Page Numbers (Bottom of Page)"/>
        <w:docPartUnique/>
      </w:docPartObj>
    </w:sdtPr>
    <w:sdtEndPr/>
    <w:sdtContent>
      <w:p w:rsidR="00144BEE" w:rsidRDefault="001A568E">
        <w:pPr>
          <w:pStyle w:val="a3"/>
          <w:jc w:val="right"/>
        </w:pPr>
        <w:r>
          <w:fldChar w:fldCharType="begin"/>
        </w:r>
        <w:r>
          <w:instrText>PAGE   \* MERGEFORMAT</w:instrText>
        </w:r>
        <w:r>
          <w:fldChar w:fldCharType="separate"/>
        </w:r>
        <w:r w:rsidR="007978F7">
          <w:rPr>
            <w:noProof/>
          </w:rPr>
          <w:t>9</w:t>
        </w:r>
        <w:r>
          <w:fldChar w:fldCharType="end"/>
        </w:r>
      </w:p>
    </w:sdtContent>
  </w:sdt>
  <w:p w:rsidR="00144BEE" w:rsidRDefault="007978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241" w:rsidRDefault="00877048">
      <w:pPr>
        <w:spacing w:after="0" w:line="240" w:lineRule="auto"/>
      </w:pPr>
      <w:r>
        <w:separator/>
      </w:r>
    </w:p>
  </w:footnote>
  <w:footnote w:type="continuationSeparator" w:id="0">
    <w:p w:rsidR="007F3241" w:rsidRDefault="00877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08"/>
    <w:rsid w:val="001A568E"/>
    <w:rsid w:val="003B231E"/>
    <w:rsid w:val="00641A08"/>
    <w:rsid w:val="007978F7"/>
    <w:rsid w:val="007F3241"/>
    <w:rsid w:val="008770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568E"/>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Долен колонтитул Знак"/>
    <w:basedOn w:val="a0"/>
    <w:link w:val="a3"/>
    <w:uiPriority w:val="99"/>
    <w:rsid w:val="001A568E"/>
    <w:rPr>
      <w:rFonts w:ascii="Times New Roman" w:eastAsia="Times New Roman" w:hAnsi="Times New Roman" w:cs="Times New Roman"/>
      <w:sz w:val="24"/>
      <w:szCs w:val="24"/>
      <w:lang w:eastAsia="bg-BG"/>
    </w:rPr>
  </w:style>
  <w:style w:type="table" w:styleId="a5">
    <w:name w:val="Table Grid"/>
    <w:basedOn w:val="a1"/>
    <w:rsid w:val="001A568E"/>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568E"/>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Долен колонтитул Знак"/>
    <w:basedOn w:val="a0"/>
    <w:link w:val="a3"/>
    <w:uiPriority w:val="99"/>
    <w:rsid w:val="001A568E"/>
    <w:rPr>
      <w:rFonts w:ascii="Times New Roman" w:eastAsia="Times New Roman" w:hAnsi="Times New Roman" w:cs="Times New Roman"/>
      <w:sz w:val="24"/>
      <w:szCs w:val="24"/>
      <w:lang w:eastAsia="bg-BG"/>
    </w:rPr>
  </w:style>
  <w:style w:type="table" w:styleId="a5">
    <w:name w:val="Table Grid"/>
    <w:basedOn w:val="a1"/>
    <w:rsid w:val="001A568E"/>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31747">
      <w:bodyDiv w:val="1"/>
      <w:marLeft w:val="0"/>
      <w:marRight w:val="0"/>
      <w:marTop w:val="0"/>
      <w:marBottom w:val="0"/>
      <w:divBdr>
        <w:top w:val="none" w:sz="0" w:space="0" w:color="auto"/>
        <w:left w:val="none" w:sz="0" w:space="0" w:color="auto"/>
        <w:bottom w:val="none" w:sz="0" w:space="0" w:color="auto"/>
        <w:right w:val="none" w:sz="0" w:space="0" w:color="auto"/>
      </w:divBdr>
    </w:div>
    <w:div w:id="411045546">
      <w:bodyDiv w:val="1"/>
      <w:marLeft w:val="0"/>
      <w:marRight w:val="0"/>
      <w:marTop w:val="0"/>
      <w:marBottom w:val="0"/>
      <w:divBdr>
        <w:top w:val="none" w:sz="0" w:space="0" w:color="auto"/>
        <w:left w:val="none" w:sz="0" w:space="0" w:color="auto"/>
        <w:bottom w:val="none" w:sz="0" w:space="0" w:color="auto"/>
        <w:right w:val="none" w:sz="0" w:space="0" w:color="auto"/>
      </w:divBdr>
    </w:div>
    <w:div w:id="757211075">
      <w:bodyDiv w:val="1"/>
      <w:marLeft w:val="0"/>
      <w:marRight w:val="0"/>
      <w:marTop w:val="0"/>
      <w:marBottom w:val="0"/>
      <w:divBdr>
        <w:top w:val="none" w:sz="0" w:space="0" w:color="auto"/>
        <w:left w:val="none" w:sz="0" w:space="0" w:color="auto"/>
        <w:bottom w:val="none" w:sz="0" w:space="0" w:color="auto"/>
        <w:right w:val="none" w:sz="0" w:space="0" w:color="auto"/>
      </w:divBdr>
    </w:div>
    <w:div w:id="1071732114">
      <w:bodyDiv w:val="1"/>
      <w:marLeft w:val="0"/>
      <w:marRight w:val="0"/>
      <w:marTop w:val="0"/>
      <w:marBottom w:val="0"/>
      <w:divBdr>
        <w:top w:val="none" w:sz="0" w:space="0" w:color="auto"/>
        <w:left w:val="none" w:sz="0" w:space="0" w:color="auto"/>
        <w:bottom w:val="none" w:sz="0" w:space="0" w:color="auto"/>
        <w:right w:val="none" w:sz="0" w:space="0" w:color="auto"/>
      </w:divBdr>
    </w:div>
    <w:div w:id="1163357039">
      <w:bodyDiv w:val="1"/>
      <w:marLeft w:val="0"/>
      <w:marRight w:val="0"/>
      <w:marTop w:val="0"/>
      <w:marBottom w:val="0"/>
      <w:divBdr>
        <w:top w:val="none" w:sz="0" w:space="0" w:color="auto"/>
        <w:left w:val="none" w:sz="0" w:space="0" w:color="auto"/>
        <w:bottom w:val="none" w:sz="0" w:space="0" w:color="auto"/>
        <w:right w:val="none" w:sz="0" w:space="0" w:color="auto"/>
      </w:divBdr>
    </w:div>
    <w:div w:id="1184709682">
      <w:bodyDiv w:val="1"/>
      <w:marLeft w:val="0"/>
      <w:marRight w:val="0"/>
      <w:marTop w:val="0"/>
      <w:marBottom w:val="0"/>
      <w:divBdr>
        <w:top w:val="none" w:sz="0" w:space="0" w:color="auto"/>
        <w:left w:val="none" w:sz="0" w:space="0" w:color="auto"/>
        <w:bottom w:val="none" w:sz="0" w:space="0" w:color="auto"/>
        <w:right w:val="none" w:sz="0" w:space="0" w:color="auto"/>
      </w:divBdr>
    </w:div>
    <w:div w:id="1279530523">
      <w:bodyDiv w:val="1"/>
      <w:marLeft w:val="0"/>
      <w:marRight w:val="0"/>
      <w:marTop w:val="0"/>
      <w:marBottom w:val="0"/>
      <w:divBdr>
        <w:top w:val="none" w:sz="0" w:space="0" w:color="auto"/>
        <w:left w:val="none" w:sz="0" w:space="0" w:color="auto"/>
        <w:bottom w:val="none" w:sz="0" w:space="0" w:color="auto"/>
        <w:right w:val="none" w:sz="0" w:space="0" w:color="auto"/>
      </w:divBdr>
    </w:div>
    <w:div w:id="1344627669">
      <w:bodyDiv w:val="1"/>
      <w:marLeft w:val="0"/>
      <w:marRight w:val="0"/>
      <w:marTop w:val="0"/>
      <w:marBottom w:val="0"/>
      <w:divBdr>
        <w:top w:val="none" w:sz="0" w:space="0" w:color="auto"/>
        <w:left w:val="none" w:sz="0" w:space="0" w:color="auto"/>
        <w:bottom w:val="none" w:sz="0" w:space="0" w:color="auto"/>
        <w:right w:val="none" w:sz="0" w:space="0" w:color="auto"/>
      </w:divBdr>
    </w:div>
    <w:div w:id="1772774375">
      <w:bodyDiv w:val="1"/>
      <w:marLeft w:val="0"/>
      <w:marRight w:val="0"/>
      <w:marTop w:val="0"/>
      <w:marBottom w:val="0"/>
      <w:divBdr>
        <w:top w:val="none" w:sz="0" w:space="0" w:color="auto"/>
        <w:left w:val="none" w:sz="0" w:space="0" w:color="auto"/>
        <w:bottom w:val="none" w:sz="0" w:space="0" w:color="auto"/>
        <w:right w:val="none" w:sz="0" w:space="0" w:color="auto"/>
      </w:divBdr>
    </w:div>
    <w:div w:id="20267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5DBB-FF18-4599-A4C1-18ACD552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3128</Words>
  <Characters>17834</Characters>
  <Application>Microsoft Office Word</Application>
  <DocSecurity>0</DocSecurity>
  <Lines>148</Lines>
  <Paragraphs>41</Paragraphs>
  <ScaleCrop>false</ScaleCrop>
  <Company/>
  <LinksUpToDate>false</LinksUpToDate>
  <CharactersWithSpaces>20921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4</cp:revision>
  <dcterms:created xsi:type="dcterms:W3CDTF">2015-09-13T07:18:00Z</dcterms:created>
  <dcterms:modified xsi:type="dcterms:W3CDTF">2015-09-14T06:29:00Z</dcterms:modified>
</cp:coreProperties>
</file>