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61" w:rsidRDefault="009C5761" w:rsidP="009C5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9289A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EA3DA7"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9C5761" w:rsidRPr="00DF558B" w:rsidRDefault="009C5761" w:rsidP="009C576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2B02A0" w:rsidRPr="00DF558B">
        <w:rPr>
          <w:rFonts w:ascii="Times New Roman" w:hAnsi="Times New Roman" w:cs="Times New Roman"/>
          <w:sz w:val="24"/>
          <w:szCs w:val="24"/>
        </w:rPr>
        <w:t>18.01</w:t>
      </w:r>
      <w:r w:rsidRPr="00DF558B">
        <w:rPr>
          <w:rFonts w:ascii="Times New Roman" w:hAnsi="Times New Roman" w:cs="Times New Roman"/>
          <w:sz w:val="24"/>
          <w:szCs w:val="24"/>
        </w:rPr>
        <w:t>.20</w:t>
      </w:r>
      <w:r w:rsidR="002B02A0" w:rsidRPr="00DF558B">
        <w:rPr>
          <w:rFonts w:ascii="Times New Roman" w:hAnsi="Times New Roman" w:cs="Times New Roman"/>
          <w:sz w:val="24"/>
          <w:szCs w:val="24"/>
        </w:rPr>
        <w:t>22</w:t>
      </w:r>
      <w:r w:rsidRPr="00DF558B">
        <w:rPr>
          <w:rFonts w:ascii="Times New Roman" w:hAnsi="Times New Roman" w:cs="Times New Roman"/>
          <w:sz w:val="24"/>
          <w:szCs w:val="24"/>
        </w:rPr>
        <w:t xml:space="preserve">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</w:t>
      </w:r>
      <w:r w:rsidR="0060125C" w:rsidRPr="00DF558B">
        <w:rPr>
          <w:rFonts w:ascii="Times New Roman" w:hAnsi="Times New Roman" w:cs="Times New Roman"/>
          <w:sz w:val="24"/>
          <w:szCs w:val="24"/>
        </w:rPr>
        <w:t>14</w:t>
      </w:r>
      <w:r w:rsidR="000F2CBE" w:rsidRPr="00DF558B">
        <w:rPr>
          <w:rFonts w:ascii="Times New Roman" w:hAnsi="Times New Roman" w:cs="Times New Roman"/>
          <w:sz w:val="24"/>
          <w:szCs w:val="24"/>
        </w:rPr>
        <w:t>,00</w:t>
      </w:r>
      <w:r w:rsidRPr="00DF558B">
        <w:rPr>
          <w:rFonts w:ascii="Times New Roman" w:hAnsi="Times New Roman" w:cs="Times New Roman"/>
          <w:sz w:val="24"/>
          <w:szCs w:val="24"/>
        </w:rPr>
        <w:t xml:space="preserve"> Часа в ст.№20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. чл.85, ал.1 от Изборния кодекс (ИК) се проведе заседание на Общинска избирателна комисия-Омуртаг за произвеждане на </w:t>
      </w:r>
      <w:r w:rsidR="00930550" w:rsidRPr="00DF558B">
        <w:rPr>
          <w:rFonts w:ascii="Times New Roman" w:hAnsi="Times New Roman" w:cs="Times New Roman"/>
          <w:sz w:val="24"/>
          <w:szCs w:val="24"/>
        </w:rPr>
        <w:t xml:space="preserve">частичен избор за кмет на кметство </w:t>
      </w:r>
      <w:r w:rsidR="00E04CA9" w:rsidRPr="00DF558B">
        <w:rPr>
          <w:rFonts w:ascii="Times New Roman" w:hAnsi="Times New Roman" w:cs="Times New Roman"/>
          <w:sz w:val="24"/>
          <w:szCs w:val="24"/>
        </w:rPr>
        <w:t>с.</w:t>
      </w:r>
      <w:r w:rsidR="000739CF" w:rsidRPr="00DF558B">
        <w:rPr>
          <w:rFonts w:ascii="Times New Roman" w:hAnsi="Times New Roman" w:cs="Times New Roman"/>
          <w:sz w:val="24"/>
          <w:szCs w:val="24"/>
        </w:rPr>
        <w:t>Илийно</w:t>
      </w:r>
      <w:r w:rsidR="00930550" w:rsidRPr="00DF558B">
        <w:rPr>
          <w:rFonts w:ascii="Times New Roman" w:hAnsi="Times New Roman" w:cs="Times New Roman"/>
          <w:sz w:val="24"/>
          <w:szCs w:val="24"/>
        </w:rPr>
        <w:t>, община Омуртаг, област Търговище</w:t>
      </w:r>
      <w:r w:rsidRPr="00DF558B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5A426F" w:rsidRPr="00DF558B">
        <w:rPr>
          <w:rFonts w:ascii="Times New Roman" w:hAnsi="Times New Roman" w:cs="Times New Roman"/>
          <w:sz w:val="24"/>
          <w:szCs w:val="24"/>
        </w:rPr>
        <w:t>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="005A426F"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5A426F" w:rsidRPr="00DF558B">
        <w:rPr>
          <w:rFonts w:ascii="Times New Roman" w:hAnsi="Times New Roman" w:cs="Times New Roman"/>
          <w:sz w:val="24"/>
          <w:szCs w:val="24"/>
        </w:rPr>
        <w:t>., ДВ, бр. 82 от 01.10.2021 г.)</w:t>
      </w:r>
      <w:r w:rsidRPr="00DF558B">
        <w:rPr>
          <w:rFonts w:ascii="Times New Roman" w:hAnsi="Times New Roman" w:cs="Times New Roman"/>
          <w:sz w:val="24"/>
          <w:szCs w:val="24"/>
        </w:rPr>
        <w:t>, в състав: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9C5761" w:rsidRPr="00DF558B" w:rsidRDefault="009C5761" w:rsidP="009C576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C27EF9" w:rsidRPr="00C27EF9" w:rsidRDefault="00C27EF9" w:rsidP="00BD4006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9C5761" w:rsidRPr="00DF558B" w:rsidRDefault="009C5761" w:rsidP="00BD4006">
      <w:pPr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поради което Председателят първо запозна членовете на комисията с правата и задълженията им по реда на Изборния кодекс, </w:t>
      </w:r>
      <w:r w:rsidR="0016679D" w:rsidRPr="00DF558B">
        <w:rPr>
          <w:rFonts w:ascii="Times New Roman" w:hAnsi="Times New Roman" w:cs="Times New Roman"/>
          <w:sz w:val="24"/>
          <w:szCs w:val="24"/>
        </w:rPr>
        <w:t>разясни, че съгласно вз</w:t>
      </w:r>
      <w:r w:rsidR="00BD4006" w:rsidRPr="00DF558B">
        <w:rPr>
          <w:rFonts w:ascii="Times New Roman" w:hAnsi="Times New Roman" w:cs="Times New Roman"/>
          <w:sz w:val="24"/>
          <w:szCs w:val="24"/>
        </w:rPr>
        <w:t>ето решение от предходно произведените частични местни избори през 2021 година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="00BD4006" w:rsidRPr="00DF558B">
        <w:rPr>
          <w:rFonts w:ascii="Times New Roman" w:hAnsi="Times New Roman" w:cs="Times New Roman"/>
          <w:sz w:val="24"/>
          <w:szCs w:val="24"/>
        </w:rPr>
        <w:t>номерацията на решенията на ОИК-Омуртаг продължава</w:t>
      </w:r>
      <w:r w:rsidR="0016679D" w:rsidRPr="00DF558B">
        <w:rPr>
          <w:rFonts w:ascii="Times New Roman" w:hAnsi="Times New Roman" w:cs="Times New Roman"/>
          <w:sz w:val="24"/>
          <w:szCs w:val="24"/>
        </w:rPr>
        <w:t xml:space="preserve"> и не</w:t>
      </w:r>
      <w:r w:rsidR="001B0443"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="0016679D" w:rsidRPr="00DF558B">
        <w:rPr>
          <w:rFonts w:ascii="Times New Roman" w:hAnsi="Times New Roman" w:cs="Times New Roman"/>
          <w:sz w:val="24"/>
          <w:szCs w:val="24"/>
        </w:rPr>
        <w:t>се налага ново решение</w:t>
      </w:r>
      <w:r w:rsidR="00BD4006" w:rsidRPr="00DF558B">
        <w:rPr>
          <w:rFonts w:ascii="Times New Roman" w:hAnsi="Times New Roman" w:cs="Times New Roman"/>
          <w:sz w:val="24"/>
          <w:szCs w:val="24"/>
        </w:rPr>
        <w:t xml:space="preserve">, </w:t>
      </w:r>
      <w:r w:rsidRPr="00DF558B">
        <w:rPr>
          <w:rFonts w:ascii="Times New Roman" w:hAnsi="Times New Roman" w:cs="Times New Roman"/>
          <w:sz w:val="24"/>
          <w:szCs w:val="24"/>
        </w:rPr>
        <w:t>след което предложи следния проект за дневен ред.</w:t>
      </w:r>
    </w:p>
    <w:p w:rsidR="009C5761" w:rsidRPr="00DF558B" w:rsidRDefault="009C5761" w:rsidP="004219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58B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421916" w:rsidRPr="00DF558B" w:rsidRDefault="00421916" w:rsidP="0042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1.</w:t>
      </w:r>
      <w:r w:rsidR="009C5761" w:rsidRPr="00DF558B">
        <w:rPr>
          <w:rFonts w:ascii="Times New Roman" w:hAnsi="Times New Roman" w:cs="Times New Roman"/>
          <w:sz w:val="24"/>
          <w:szCs w:val="24"/>
        </w:rPr>
        <w:t>Определяне на работно време на ОИК-Омуртаг.</w:t>
      </w:r>
    </w:p>
    <w:p w:rsidR="004C4C02" w:rsidRPr="00DF558B" w:rsidRDefault="00421916" w:rsidP="0042191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58B">
        <w:rPr>
          <w:rFonts w:ascii="Times New Roman" w:hAnsi="Times New Roman" w:cs="Times New Roman"/>
          <w:sz w:val="24"/>
          <w:szCs w:val="24"/>
        </w:rPr>
        <w:t>2.</w:t>
      </w:r>
      <w:r w:rsidR="009C5761" w:rsidRPr="00DF558B">
        <w:rPr>
          <w:rFonts w:ascii="Times New Roman" w:hAnsi="Times New Roman" w:cs="Times New Roman"/>
          <w:sz w:val="24"/>
          <w:szCs w:val="24"/>
        </w:rPr>
        <w:t>Определяне на сградата и мястото за обявяване на решенията на ОИК-Омуртаг.</w:t>
      </w:r>
    </w:p>
    <w:p w:rsidR="009C5761" w:rsidRPr="00DF558B" w:rsidRDefault="00421916" w:rsidP="0042191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58B">
        <w:rPr>
          <w:rFonts w:ascii="Times New Roman" w:hAnsi="Times New Roman" w:cs="Times New Roman"/>
          <w:sz w:val="24"/>
          <w:szCs w:val="24"/>
        </w:rPr>
        <w:t>3.</w:t>
      </w:r>
      <w:r w:rsidR="009C5761" w:rsidRPr="00DF558B">
        <w:rPr>
          <w:rFonts w:ascii="Times New Roman" w:hAnsi="Times New Roman" w:cs="Times New Roman"/>
          <w:sz w:val="24"/>
          <w:szCs w:val="24"/>
        </w:rPr>
        <w:t xml:space="preserve">Определяне на срок за регистрация в ОИК на партиите, коалициите, местните коалиции и инициативните комитети </w:t>
      </w:r>
      <w:r w:rsidR="007025F0" w:rsidRPr="00DF558B">
        <w:rPr>
          <w:rFonts w:ascii="Times New Roman" w:hAnsi="Times New Roman" w:cs="Times New Roman"/>
          <w:sz w:val="24"/>
          <w:szCs w:val="24"/>
        </w:rPr>
        <w:t xml:space="preserve">и кандидатски листи </w:t>
      </w:r>
      <w:r w:rsidR="009C5761" w:rsidRPr="00DF558B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Pr="00DF558B">
        <w:rPr>
          <w:rFonts w:ascii="Times New Roman" w:hAnsi="Times New Roman" w:cs="Times New Roman"/>
          <w:sz w:val="24"/>
          <w:szCs w:val="24"/>
        </w:rPr>
        <w:t xml:space="preserve">частичен </w:t>
      </w:r>
      <w:r w:rsidR="0021248F" w:rsidRPr="00DF558B">
        <w:rPr>
          <w:rFonts w:ascii="Times New Roman" w:hAnsi="Times New Roman" w:cs="Times New Roman"/>
          <w:sz w:val="24"/>
          <w:szCs w:val="24"/>
        </w:rPr>
        <w:t xml:space="preserve">избор за кмет на кметство </w:t>
      </w:r>
      <w:r w:rsidRPr="00DF558B">
        <w:rPr>
          <w:rFonts w:ascii="Times New Roman" w:hAnsi="Times New Roman" w:cs="Times New Roman"/>
          <w:sz w:val="24"/>
          <w:szCs w:val="24"/>
        </w:rPr>
        <w:t>Илийно</w:t>
      </w:r>
      <w:r w:rsidR="0021248F" w:rsidRPr="00DF558B">
        <w:rPr>
          <w:rFonts w:ascii="Times New Roman" w:hAnsi="Times New Roman" w:cs="Times New Roman"/>
          <w:sz w:val="24"/>
          <w:szCs w:val="24"/>
        </w:rPr>
        <w:t>, община Омуртаг, област Търговище.</w:t>
      </w:r>
    </w:p>
    <w:p w:rsidR="009C5761" w:rsidRPr="00DF558B" w:rsidRDefault="00421916" w:rsidP="00421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4.</w:t>
      </w:r>
      <w:r w:rsidR="009C5761" w:rsidRPr="00DF558B">
        <w:rPr>
          <w:rFonts w:ascii="Times New Roman" w:hAnsi="Times New Roman" w:cs="Times New Roman"/>
          <w:sz w:val="24"/>
          <w:szCs w:val="24"/>
        </w:rPr>
        <w:t>Разни.</w:t>
      </w:r>
    </w:p>
    <w:p w:rsidR="009C5761" w:rsidRPr="00C27EF9" w:rsidRDefault="009C5761" w:rsidP="009C5761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9C5761" w:rsidRPr="00DF558B" w:rsidRDefault="009C5761" w:rsidP="009C576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9C5761" w:rsidRPr="00DF558B" w:rsidRDefault="009C5761" w:rsidP="009C576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D41DD" w:rsidRPr="00DF558B">
        <w:rPr>
          <w:rFonts w:ascii="Times New Roman" w:hAnsi="Times New Roman" w:cs="Times New Roman"/>
          <w:sz w:val="24"/>
          <w:szCs w:val="24"/>
        </w:rPr>
        <w:t>13</w:t>
      </w:r>
      <w:r w:rsidRPr="00DF558B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9C5761" w:rsidRPr="00DF558B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ЗА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DF5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lastRenderedPageBreak/>
        <w:t>Станева Тасева, Милена Тодорова Георгиева, Красимир Петков Пейков, Елица Йорданова Христова–Анастасова</w:t>
      </w:r>
    </w:p>
    <w:p w:rsidR="009C5761" w:rsidRPr="00DF558B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C5761" w:rsidRPr="00DF558B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9C5761" w:rsidRPr="00146D1D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9C5761" w:rsidRPr="00DF558B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DF558B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DF55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21292" w:rsidRPr="00DF558B">
        <w:rPr>
          <w:rFonts w:ascii="Times New Roman" w:hAnsi="Times New Roman" w:cs="Times New Roman"/>
          <w:sz w:val="24"/>
          <w:szCs w:val="24"/>
        </w:rPr>
        <w:t>Председателят</w:t>
      </w:r>
      <w:r w:rsidRPr="00DF558B">
        <w:rPr>
          <w:rFonts w:ascii="Times New Roman" w:hAnsi="Times New Roman" w:cs="Times New Roman"/>
          <w:sz w:val="24"/>
          <w:szCs w:val="24"/>
        </w:rPr>
        <w:t xml:space="preserve"> предложи работното време на ОИК-Омурта</w:t>
      </w:r>
      <w:r w:rsidR="0079367A" w:rsidRPr="00DF558B">
        <w:rPr>
          <w:rFonts w:ascii="Times New Roman" w:hAnsi="Times New Roman" w:cs="Times New Roman"/>
          <w:sz w:val="24"/>
          <w:szCs w:val="24"/>
        </w:rPr>
        <w:t>г да бъде всеки ден от 9,00-12,0</w:t>
      </w:r>
      <w:r w:rsidRPr="00DF558B">
        <w:rPr>
          <w:rFonts w:ascii="Times New Roman" w:hAnsi="Times New Roman" w:cs="Times New Roman"/>
          <w:sz w:val="24"/>
          <w:szCs w:val="24"/>
        </w:rPr>
        <w:t xml:space="preserve">0 </w:t>
      </w:r>
      <w:r w:rsidR="0079367A" w:rsidRPr="00DF558B">
        <w:rPr>
          <w:rFonts w:ascii="Times New Roman" w:hAnsi="Times New Roman" w:cs="Times New Roman"/>
          <w:sz w:val="24"/>
          <w:szCs w:val="24"/>
        </w:rPr>
        <w:t>часа и от 13,00- 17,0</w:t>
      </w:r>
      <w:r w:rsidRPr="00DF558B">
        <w:rPr>
          <w:rFonts w:ascii="Times New Roman" w:hAnsi="Times New Roman" w:cs="Times New Roman"/>
          <w:sz w:val="24"/>
          <w:szCs w:val="24"/>
        </w:rPr>
        <w:t>0 часа. Като мотивите са ангажираността на членовете на ОИК и спазване на изискването за минимален брой присъстващи членове по време на заседанията, за да има необходимия кворум при вземане на решения от комисията с оглед законосъобразността им и ненарушение на процедурните правила на ИК. Членовете на комисията се съгласиха с така представеното мотивирано предложение, предвид на което се пристъпи към гласуване на същото.</w:t>
      </w:r>
    </w:p>
    <w:p w:rsidR="00281DA5" w:rsidRPr="00DF558B" w:rsidRDefault="000C530A" w:rsidP="004D3B59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DF558B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b/>
          <w:sz w:val="24"/>
          <w:szCs w:val="24"/>
        </w:rPr>
        <w:t>. чл.87, ал.1, т.1 от Изборния кодекс, ОИК-Омуртаг РЕШИ:</w:t>
      </w:r>
    </w:p>
    <w:p w:rsidR="009C5761" w:rsidRPr="00646A54" w:rsidRDefault="009C5761" w:rsidP="004D3B5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A54">
        <w:rPr>
          <w:rFonts w:ascii="Times New Roman" w:hAnsi="Times New Roman" w:cs="Times New Roman"/>
          <w:sz w:val="24"/>
          <w:szCs w:val="24"/>
        </w:rPr>
        <w:t>Определя работно време на ОИК</w:t>
      </w:r>
      <w:r w:rsidR="00DB5FD0" w:rsidRPr="00646A54">
        <w:rPr>
          <w:rFonts w:ascii="Times New Roman" w:hAnsi="Times New Roman" w:cs="Times New Roman"/>
          <w:sz w:val="24"/>
          <w:szCs w:val="24"/>
        </w:rPr>
        <w:t>-Омуртаг- всеки ден от 9,00-12,00 часа и от 13,00- 17,0</w:t>
      </w:r>
      <w:r w:rsidRPr="00646A54">
        <w:rPr>
          <w:rFonts w:ascii="Times New Roman" w:hAnsi="Times New Roman" w:cs="Times New Roman"/>
          <w:sz w:val="24"/>
          <w:szCs w:val="24"/>
        </w:rPr>
        <w:t>0 часа</w:t>
      </w:r>
    </w:p>
    <w:p w:rsidR="00FE3F5F" w:rsidRPr="00646A54" w:rsidRDefault="00FE3F5F" w:rsidP="00FE3F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A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46A54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46A54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9C5761" w:rsidRPr="00646A54" w:rsidRDefault="009C5761" w:rsidP="009C5761">
      <w:pPr>
        <w:pStyle w:val="a5"/>
        <w:ind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9C5761" w:rsidRPr="00DF558B" w:rsidRDefault="009C5761" w:rsidP="001B0443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20C05" w:rsidRPr="00DF558B">
        <w:rPr>
          <w:rFonts w:ascii="Times New Roman" w:hAnsi="Times New Roman" w:cs="Times New Roman"/>
          <w:sz w:val="24"/>
          <w:szCs w:val="24"/>
        </w:rPr>
        <w:t>13</w:t>
      </w:r>
      <w:r w:rsidRPr="00DF558B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702C51" w:rsidRPr="00DF558B" w:rsidRDefault="00702C51" w:rsidP="001B0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ЗА – 13</w:t>
      </w:r>
      <w:r w:rsidRPr="00DF558B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DF5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9C5761" w:rsidRPr="00DF558B" w:rsidRDefault="00702C51" w:rsidP="001B0443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ПРОТИВ</w:t>
      </w:r>
      <w:r w:rsidRPr="00DF558B">
        <w:rPr>
          <w:rFonts w:ascii="Times New Roman" w:hAnsi="Times New Roman" w:cs="Times New Roman"/>
          <w:sz w:val="24"/>
          <w:szCs w:val="24"/>
        </w:rPr>
        <w:t>- няма</w:t>
      </w:r>
    </w:p>
    <w:p w:rsidR="009C5761" w:rsidRPr="00DF558B" w:rsidRDefault="00C4565F" w:rsidP="001B0443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EC3528" w:rsidRPr="00DF558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F558B">
        <w:rPr>
          <w:rFonts w:ascii="Times New Roman" w:hAnsi="Times New Roman" w:cs="Times New Roman"/>
          <w:b/>
          <w:sz w:val="24"/>
          <w:szCs w:val="24"/>
        </w:rPr>
        <w:t>-ЧМИ</w:t>
      </w:r>
      <w:r w:rsidR="009C5761" w:rsidRPr="00DF558B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A379FF" w:rsidRPr="00A379FF" w:rsidRDefault="00A379FF" w:rsidP="00A379FF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9C5761" w:rsidRPr="00DF558B" w:rsidRDefault="009C5761" w:rsidP="00A379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  <w:u w:val="single"/>
        </w:rPr>
        <w:t xml:space="preserve">По  точка </w:t>
      </w:r>
      <w:r w:rsidR="00075452" w:rsidRPr="00DF558B">
        <w:rPr>
          <w:rFonts w:ascii="Times New Roman" w:hAnsi="Times New Roman" w:cs="Times New Roman"/>
          <w:sz w:val="24"/>
          <w:szCs w:val="24"/>
          <w:u w:val="single"/>
        </w:rPr>
        <w:t>втора</w:t>
      </w:r>
      <w:r w:rsidR="00915C62" w:rsidRPr="00DF55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  <w:u w:val="single"/>
        </w:rPr>
        <w:t>от дневния ред</w:t>
      </w:r>
      <w:r w:rsidRPr="00DF558B">
        <w:rPr>
          <w:rFonts w:ascii="Times New Roman" w:hAnsi="Times New Roman" w:cs="Times New Roman"/>
          <w:sz w:val="24"/>
          <w:szCs w:val="24"/>
        </w:rPr>
        <w:t xml:space="preserve"> 3за определяне на сградата и мястото за обявяване на решенията на ОИК-Омуртаг. Съгласно създадената през годините практика</w:t>
      </w:r>
      <w:r w:rsidR="001201D9"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 решенията на ОИК да се обявяват на информационното табло в сградата на община Омуртаг комисията беше единодушна относно горното и премина към гласуване. </w:t>
      </w:r>
    </w:p>
    <w:p w:rsidR="00915C62" w:rsidRPr="00DF558B" w:rsidRDefault="00915C62" w:rsidP="00A379FF">
      <w:pPr>
        <w:pStyle w:val="a5"/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DF558B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b/>
          <w:sz w:val="24"/>
          <w:szCs w:val="24"/>
        </w:rPr>
        <w:t>. чл.87, ал.1, т.1 от Изборния кодекс, ОИК-Омуртаг РЕШИ:</w:t>
      </w:r>
    </w:p>
    <w:p w:rsidR="009C5761" w:rsidRPr="00DF558B" w:rsidRDefault="009C5761" w:rsidP="00A379FF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Определя Централна сграда на общинска администрация Омуртаг,с административен адрес: ул.Ал.Стамболийски №2А, </w:t>
      </w:r>
      <w:r w:rsidR="001201D9" w:rsidRPr="00DF558B">
        <w:rPr>
          <w:rFonts w:ascii="Times New Roman" w:hAnsi="Times New Roman" w:cs="Times New Roman"/>
          <w:sz w:val="24"/>
          <w:szCs w:val="24"/>
        </w:rPr>
        <w:t xml:space="preserve">партерен </w:t>
      </w:r>
      <w:r w:rsidRPr="00DF558B">
        <w:rPr>
          <w:rFonts w:ascii="Times New Roman" w:hAnsi="Times New Roman" w:cs="Times New Roman"/>
          <w:sz w:val="24"/>
          <w:szCs w:val="24"/>
        </w:rPr>
        <w:t xml:space="preserve">етаж, информационно табло за </w:t>
      </w:r>
      <w:r w:rsidR="001201D9" w:rsidRPr="00DF558B">
        <w:rPr>
          <w:rFonts w:ascii="Times New Roman" w:hAnsi="Times New Roman" w:cs="Times New Roman"/>
          <w:sz w:val="24"/>
          <w:szCs w:val="24"/>
        </w:rPr>
        <w:t>място</w:t>
      </w:r>
      <w:r w:rsidRPr="00DF558B">
        <w:rPr>
          <w:rFonts w:ascii="Times New Roman" w:hAnsi="Times New Roman" w:cs="Times New Roman"/>
          <w:sz w:val="24"/>
          <w:szCs w:val="24"/>
        </w:rPr>
        <w:t xml:space="preserve"> за обявяване на решенията на ОИК-Омуртаг.</w:t>
      </w:r>
    </w:p>
    <w:p w:rsidR="00C96F96" w:rsidRDefault="00C96F96" w:rsidP="00A37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DF558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DF558B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A379FF" w:rsidRPr="00A379FF" w:rsidRDefault="00A379FF" w:rsidP="00A37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C2FA9" w:rsidRPr="00DF558B" w:rsidRDefault="003C2FA9" w:rsidP="00A379FF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ЗА – 13</w:t>
      </w:r>
      <w:r w:rsidRPr="00DF558B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DF5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3C2FA9" w:rsidRPr="00DF558B" w:rsidRDefault="003C2FA9" w:rsidP="003C2FA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492C55" w:rsidRPr="00DF558B" w:rsidRDefault="003C2FA9" w:rsidP="003C2FA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Решение № 23 -ЧМИ е прието.</w:t>
      </w:r>
    </w:p>
    <w:p w:rsidR="003C2FA9" w:rsidRPr="00BC45D4" w:rsidRDefault="003C2FA9" w:rsidP="003C2FA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C5761" w:rsidRPr="00DF558B" w:rsidRDefault="009C5761" w:rsidP="00BC45D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точка </w:t>
      </w:r>
      <w:r w:rsidR="00EA5B69" w:rsidRPr="00DF558B">
        <w:rPr>
          <w:rFonts w:ascii="Times New Roman" w:hAnsi="Times New Roman" w:cs="Times New Roman"/>
          <w:sz w:val="24"/>
          <w:szCs w:val="24"/>
          <w:u w:val="single"/>
        </w:rPr>
        <w:t>трета</w:t>
      </w:r>
      <w:r w:rsidRPr="00DF558B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Pr="00DF558B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</w:t>
      </w:r>
      <w:r w:rsidR="0065663E" w:rsidRPr="00DF558B">
        <w:rPr>
          <w:rFonts w:ascii="Times New Roman" w:hAnsi="Times New Roman" w:cs="Times New Roman"/>
          <w:sz w:val="24"/>
          <w:szCs w:val="24"/>
        </w:rPr>
        <w:t>ъс</w:t>
      </w: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="0065663E" w:rsidRPr="00DF558B">
        <w:rPr>
          <w:rFonts w:ascii="Times New Roman" w:hAnsi="Times New Roman" w:cs="Times New Roman"/>
          <w:sz w:val="24"/>
          <w:szCs w:val="24"/>
        </w:rPr>
        <w:t>съответните решения на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ЦИК, относно реда и сроковете за регистрация на партиите, коалициите, местните коалиции и инициативните комитети</w:t>
      </w:r>
      <w:r w:rsidR="008B073B" w:rsidRPr="00DF558B">
        <w:rPr>
          <w:rFonts w:ascii="Times New Roman" w:hAnsi="Times New Roman" w:cs="Times New Roman"/>
          <w:sz w:val="24"/>
          <w:szCs w:val="24"/>
        </w:rPr>
        <w:t xml:space="preserve"> и кандидатски листи</w:t>
      </w:r>
      <w:r w:rsidRPr="00DF558B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65663E" w:rsidRPr="00DF558B">
        <w:rPr>
          <w:rFonts w:ascii="Times New Roman" w:hAnsi="Times New Roman" w:cs="Times New Roman"/>
          <w:sz w:val="24"/>
          <w:szCs w:val="24"/>
        </w:rPr>
        <w:t>частичните избори</w:t>
      </w:r>
      <w:r w:rsidRPr="00DF558B">
        <w:rPr>
          <w:rFonts w:ascii="Times New Roman" w:hAnsi="Times New Roman" w:cs="Times New Roman"/>
          <w:sz w:val="24"/>
          <w:szCs w:val="24"/>
        </w:rPr>
        <w:t xml:space="preserve"> за </w:t>
      </w:r>
      <w:r w:rsidR="0065663E" w:rsidRPr="00DF558B">
        <w:rPr>
          <w:rFonts w:ascii="Times New Roman" w:hAnsi="Times New Roman" w:cs="Times New Roman"/>
          <w:sz w:val="24"/>
          <w:szCs w:val="24"/>
        </w:rPr>
        <w:t>кмет на кметство с.</w:t>
      </w:r>
      <w:r w:rsidR="009E0D6B" w:rsidRPr="00DF558B">
        <w:rPr>
          <w:rFonts w:ascii="Times New Roman" w:hAnsi="Times New Roman" w:cs="Times New Roman"/>
          <w:b/>
          <w:sz w:val="24"/>
          <w:szCs w:val="24"/>
        </w:rPr>
        <w:t>Илийно</w:t>
      </w:r>
      <w:r w:rsidR="0065663E" w:rsidRPr="00DF558B">
        <w:rPr>
          <w:rFonts w:ascii="Times New Roman" w:hAnsi="Times New Roman" w:cs="Times New Roman"/>
          <w:sz w:val="24"/>
          <w:szCs w:val="24"/>
        </w:rPr>
        <w:t>.</w:t>
      </w:r>
      <w:r w:rsidRPr="00DF558B">
        <w:rPr>
          <w:rFonts w:ascii="Times New Roman" w:hAnsi="Times New Roman" w:cs="Times New Roman"/>
          <w:sz w:val="24"/>
          <w:szCs w:val="24"/>
        </w:rPr>
        <w:t xml:space="preserve"> Поради, което се премина към режим на гласуване на проекта за решение.</w:t>
      </w:r>
    </w:p>
    <w:p w:rsidR="008F3783" w:rsidRPr="00DF558B" w:rsidRDefault="008F3783" w:rsidP="00BC45D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DF558B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b/>
          <w:sz w:val="24"/>
          <w:szCs w:val="24"/>
        </w:rPr>
        <w:t xml:space="preserve">. чл.87, ал.1, т.1 </w:t>
      </w:r>
      <w:r w:rsidR="00DB6D36" w:rsidRPr="00DF558B">
        <w:rPr>
          <w:rFonts w:ascii="Times New Roman" w:hAnsi="Times New Roman" w:cs="Times New Roman"/>
          <w:b/>
          <w:sz w:val="24"/>
          <w:szCs w:val="24"/>
        </w:rPr>
        <w:t xml:space="preserve">от ИК във </w:t>
      </w:r>
      <w:proofErr w:type="spellStart"/>
      <w:r w:rsidR="00DB6D36" w:rsidRPr="00DF558B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="00DB6D36" w:rsidRPr="00DF558B">
        <w:rPr>
          <w:rFonts w:ascii="Times New Roman" w:hAnsi="Times New Roman" w:cs="Times New Roman"/>
          <w:b/>
          <w:sz w:val="24"/>
          <w:szCs w:val="24"/>
        </w:rPr>
        <w:t xml:space="preserve">. с чл.464, т.5 и т.6 </w:t>
      </w:r>
      <w:r w:rsidRPr="00DF558B">
        <w:rPr>
          <w:rFonts w:ascii="Times New Roman" w:hAnsi="Times New Roman" w:cs="Times New Roman"/>
          <w:b/>
          <w:sz w:val="24"/>
          <w:szCs w:val="24"/>
        </w:rPr>
        <w:t>от Изборния кодекс, ОИК-Омуртаг РЕШИ:</w:t>
      </w:r>
    </w:p>
    <w:p w:rsidR="009C5761" w:rsidRPr="00DF558B" w:rsidRDefault="009C5761" w:rsidP="00BC45D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ab/>
      </w:r>
      <w:r w:rsidRPr="00DF558B">
        <w:rPr>
          <w:rFonts w:ascii="Times New Roman" w:hAnsi="Times New Roman" w:cs="Times New Roman"/>
          <w:sz w:val="24"/>
          <w:szCs w:val="24"/>
        </w:rPr>
        <w:t>1.</w:t>
      </w:r>
      <w:r w:rsidR="003E0A89"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Определя срок за регистрация в ОИК на партиите, коалициите, местните коалиции и инициативните комитети за участие в изборите за общински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и кметове, както следва:</w:t>
      </w:r>
    </w:p>
    <w:p w:rsidR="009C5761" w:rsidRPr="00DF558B" w:rsidRDefault="009C5761" w:rsidP="009C5761">
      <w:pPr>
        <w:pStyle w:val="a5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ОИК-Омуртаг започва да приема документи за регистрация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3E0A89" w:rsidRPr="00DF558B">
        <w:rPr>
          <w:rFonts w:ascii="Times New Roman" w:hAnsi="Times New Roman" w:cs="Times New Roman"/>
          <w:sz w:val="24"/>
          <w:szCs w:val="24"/>
        </w:rPr>
        <w:t xml:space="preserve">партиите, коалициите, местните коалиции , </w:t>
      </w:r>
      <w:r w:rsidRPr="00DF558B">
        <w:rPr>
          <w:rFonts w:ascii="Times New Roman" w:hAnsi="Times New Roman" w:cs="Times New Roman"/>
          <w:sz w:val="24"/>
          <w:szCs w:val="24"/>
        </w:rPr>
        <w:t xml:space="preserve">инициативните комитети от 9,00 ч. </w:t>
      </w:r>
      <w:r w:rsidR="004442BC" w:rsidRPr="00DF558B">
        <w:rPr>
          <w:rFonts w:ascii="Times New Roman" w:hAnsi="Times New Roman" w:cs="Times New Roman"/>
          <w:sz w:val="24"/>
          <w:szCs w:val="24"/>
        </w:rPr>
        <w:t xml:space="preserve">до 17,00 ч. </w:t>
      </w: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F34B3F" w:rsidRPr="00DF558B">
        <w:rPr>
          <w:rFonts w:ascii="Times New Roman" w:hAnsi="Times New Roman" w:cs="Times New Roman"/>
          <w:b/>
          <w:sz w:val="24"/>
          <w:szCs w:val="24"/>
        </w:rPr>
        <w:t>23.01</w:t>
      </w:r>
      <w:r w:rsidRPr="00DF558B">
        <w:rPr>
          <w:rFonts w:ascii="Times New Roman" w:hAnsi="Times New Roman" w:cs="Times New Roman"/>
          <w:b/>
          <w:sz w:val="24"/>
          <w:szCs w:val="24"/>
        </w:rPr>
        <w:t>.20</w:t>
      </w:r>
      <w:r w:rsidR="00F34B3F" w:rsidRPr="00DF558B">
        <w:rPr>
          <w:rFonts w:ascii="Times New Roman" w:hAnsi="Times New Roman" w:cs="Times New Roman"/>
          <w:b/>
          <w:sz w:val="24"/>
          <w:szCs w:val="24"/>
        </w:rPr>
        <w:t>22</w:t>
      </w:r>
      <w:r w:rsidRPr="00DF558B">
        <w:rPr>
          <w:rFonts w:ascii="Times New Roman" w:hAnsi="Times New Roman" w:cs="Times New Roman"/>
          <w:b/>
          <w:sz w:val="24"/>
          <w:szCs w:val="24"/>
        </w:rPr>
        <w:t>год</w:t>
      </w:r>
      <w:r w:rsidRPr="00DF558B">
        <w:rPr>
          <w:rFonts w:ascii="Times New Roman" w:hAnsi="Times New Roman" w:cs="Times New Roman"/>
          <w:sz w:val="24"/>
          <w:szCs w:val="24"/>
        </w:rPr>
        <w:t>. в сградата на общинска администрация Омуртаг,с административен адрес: ул.Ал.Стамболийски №2А, етаж трети.</w:t>
      </w:r>
    </w:p>
    <w:p w:rsidR="009C5761" w:rsidRPr="00DF558B" w:rsidRDefault="008F3783" w:rsidP="009C576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1</w:t>
      </w:r>
      <w:r w:rsidR="004442BC" w:rsidRPr="00DF558B">
        <w:rPr>
          <w:rFonts w:ascii="Times New Roman" w:hAnsi="Times New Roman" w:cs="Times New Roman"/>
          <w:sz w:val="24"/>
          <w:szCs w:val="24"/>
        </w:rPr>
        <w:t>.2</w:t>
      </w:r>
      <w:r w:rsidR="009C5761" w:rsidRPr="00DF558B">
        <w:rPr>
          <w:rFonts w:ascii="Times New Roman" w:hAnsi="Times New Roman" w:cs="Times New Roman"/>
          <w:sz w:val="24"/>
          <w:szCs w:val="24"/>
        </w:rPr>
        <w:t>. Крайният срок за подаване на документи за регистрация на партиите, коалициите, местните коалиции и инициативните комитети</w:t>
      </w:r>
      <w:r w:rsidR="009C5761" w:rsidRPr="00DF558B">
        <w:rPr>
          <w:rFonts w:ascii="Times New Roman" w:hAnsi="Times New Roman" w:cs="Times New Roman"/>
          <w:b/>
          <w:sz w:val="24"/>
          <w:szCs w:val="24"/>
        </w:rPr>
        <w:t xml:space="preserve"> е 17,00ч. на </w:t>
      </w:r>
      <w:r w:rsidR="00BE165D" w:rsidRPr="00DF558B">
        <w:rPr>
          <w:rFonts w:ascii="Times New Roman" w:hAnsi="Times New Roman" w:cs="Times New Roman"/>
          <w:b/>
          <w:sz w:val="24"/>
          <w:szCs w:val="24"/>
        </w:rPr>
        <w:t>27.01.2022</w:t>
      </w:r>
      <w:r w:rsidR="009C5761" w:rsidRPr="00DF558B">
        <w:rPr>
          <w:rFonts w:ascii="Times New Roman" w:hAnsi="Times New Roman" w:cs="Times New Roman"/>
          <w:b/>
          <w:sz w:val="24"/>
          <w:szCs w:val="24"/>
        </w:rPr>
        <w:t>г.</w:t>
      </w:r>
    </w:p>
    <w:p w:rsidR="009C5761" w:rsidRPr="00DF558B" w:rsidRDefault="008F3783" w:rsidP="009C576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2</w:t>
      </w:r>
      <w:r w:rsidR="009C5761" w:rsidRPr="00DF558B">
        <w:rPr>
          <w:rFonts w:ascii="Times New Roman" w:hAnsi="Times New Roman" w:cs="Times New Roman"/>
          <w:sz w:val="24"/>
          <w:szCs w:val="24"/>
        </w:rPr>
        <w:t>.</w:t>
      </w:r>
      <w:r w:rsidR="009C5761" w:rsidRPr="00DF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761" w:rsidRPr="00DF558B">
        <w:rPr>
          <w:rFonts w:ascii="Times New Roman" w:hAnsi="Times New Roman" w:cs="Times New Roman"/>
          <w:sz w:val="24"/>
          <w:szCs w:val="24"/>
        </w:rPr>
        <w:t xml:space="preserve">Крайният срок за подаване на документи за </w:t>
      </w:r>
      <w:r w:rsidR="00D242B6" w:rsidRPr="00DF558B">
        <w:rPr>
          <w:rFonts w:ascii="Times New Roman" w:hAnsi="Times New Roman" w:cs="Times New Roman"/>
          <w:sz w:val="24"/>
          <w:szCs w:val="24"/>
        </w:rPr>
        <w:t>регистрация на кандидатските листи за кмет на кметство с.</w:t>
      </w:r>
      <w:r w:rsidR="009033EF">
        <w:rPr>
          <w:rFonts w:ascii="Times New Roman" w:hAnsi="Times New Roman" w:cs="Times New Roman"/>
          <w:sz w:val="24"/>
          <w:szCs w:val="24"/>
        </w:rPr>
        <w:t>Илийно</w:t>
      </w:r>
      <w:bookmarkStart w:id="0" w:name="_GoBack"/>
      <w:bookmarkEnd w:id="0"/>
      <w:r w:rsidR="00D242B6" w:rsidRPr="00DF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761" w:rsidRPr="00DF558B">
        <w:rPr>
          <w:rFonts w:ascii="Times New Roman" w:hAnsi="Times New Roman" w:cs="Times New Roman"/>
          <w:b/>
          <w:sz w:val="24"/>
          <w:szCs w:val="24"/>
        </w:rPr>
        <w:t xml:space="preserve">е 17,00ч. на </w:t>
      </w:r>
      <w:r w:rsidR="00B6167D" w:rsidRPr="00DF558B">
        <w:rPr>
          <w:rFonts w:ascii="Times New Roman" w:hAnsi="Times New Roman" w:cs="Times New Roman"/>
          <w:b/>
          <w:sz w:val="24"/>
          <w:szCs w:val="24"/>
        </w:rPr>
        <w:t>01.02</w:t>
      </w:r>
      <w:r w:rsidR="00BE165D" w:rsidRPr="00DF558B">
        <w:rPr>
          <w:rFonts w:ascii="Times New Roman" w:hAnsi="Times New Roman" w:cs="Times New Roman"/>
          <w:b/>
          <w:sz w:val="24"/>
          <w:szCs w:val="24"/>
        </w:rPr>
        <w:t>.2022</w:t>
      </w:r>
      <w:r w:rsidR="00D242B6" w:rsidRPr="00DF558B">
        <w:rPr>
          <w:rFonts w:ascii="Times New Roman" w:hAnsi="Times New Roman" w:cs="Times New Roman"/>
          <w:b/>
          <w:sz w:val="24"/>
          <w:szCs w:val="24"/>
        </w:rPr>
        <w:t>г.</w:t>
      </w:r>
    </w:p>
    <w:p w:rsidR="00D27990" w:rsidRPr="00DF558B" w:rsidRDefault="00D27990" w:rsidP="009C5761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DF558B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b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BC45D4" w:rsidRPr="00BC45D4" w:rsidRDefault="00BC45D4" w:rsidP="0085272C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14290" w:rsidRPr="00DF558B" w:rsidRDefault="00C14290" w:rsidP="00852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ЗА – 13</w:t>
      </w:r>
      <w:r w:rsidRPr="00DF558B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DF5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C14290" w:rsidRPr="00DF558B" w:rsidRDefault="00C14290" w:rsidP="008527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ПРОТИВ- няма</w:t>
      </w:r>
    </w:p>
    <w:p w:rsidR="005C15F9" w:rsidRPr="00DF558B" w:rsidRDefault="00C14290" w:rsidP="008527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Решение № 24 -ЧМИ е прието.</w:t>
      </w:r>
    </w:p>
    <w:p w:rsidR="0085272C" w:rsidRPr="00BC45D4" w:rsidRDefault="0085272C" w:rsidP="009E0D6B">
      <w:pPr>
        <w:pStyle w:val="a5"/>
        <w:ind w:left="0" w:firstLine="1146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9E0D6B" w:rsidRPr="00DF558B" w:rsidRDefault="009C5761" w:rsidP="009E0D6B">
      <w:pPr>
        <w:pStyle w:val="a5"/>
        <w:ind w:left="0" w:firstLine="114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BE28F1" w:rsidRPr="00DF558B">
        <w:rPr>
          <w:rFonts w:ascii="Times New Roman" w:hAnsi="Times New Roman" w:cs="Times New Roman"/>
          <w:sz w:val="24"/>
          <w:szCs w:val="24"/>
          <w:u w:val="single"/>
        </w:rPr>
        <w:t xml:space="preserve">четвърта </w:t>
      </w:r>
      <w:r w:rsidR="003B3126" w:rsidRPr="00DF558B">
        <w:rPr>
          <w:rFonts w:ascii="Times New Roman" w:hAnsi="Times New Roman" w:cs="Times New Roman"/>
          <w:sz w:val="24"/>
          <w:szCs w:val="24"/>
        </w:rPr>
        <w:t>–</w:t>
      </w: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="009E0D6B" w:rsidRPr="00DF558B">
        <w:rPr>
          <w:rFonts w:ascii="Times New Roman" w:hAnsi="Times New Roman" w:cs="Times New Roman"/>
          <w:sz w:val="24"/>
          <w:szCs w:val="24"/>
        </w:rPr>
        <w:t xml:space="preserve">Формиране на единните номера на избирателните секции в общината съобразно единната номерация на секциите, определена с решение на ЦИК. Председателят на комисията запозна присъстващите със Заповеди №№ </w:t>
      </w:r>
      <w:r w:rsidR="00A865A7" w:rsidRPr="00DF558B">
        <w:rPr>
          <w:rFonts w:ascii="Times New Roman" w:hAnsi="Times New Roman" w:cs="Times New Roman"/>
          <w:b/>
          <w:sz w:val="24"/>
          <w:szCs w:val="24"/>
        </w:rPr>
        <w:t>29/14.01.2022</w:t>
      </w:r>
      <w:r w:rsidR="009E0D6B" w:rsidRPr="00DF558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B7393" w:rsidRPr="00DF558B">
        <w:rPr>
          <w:rFonts w:ascii="Times New Roman" w:hAnsi="Times New Roman" w:cs="Times New Roman"/>
          <w:b/>
          <w:sz w:val="24"/>
          <w:szCs w:val="24"/>
        </w:rPr>
        <w:t>30/14.01.2022</w:t>
      </w:r>
      <w:r w:rsidR="009E0D6B" w:rsidRPr="00DF558B">
        <w:rPr>
          <w:rFonts w:ascii="Times New Roman" w:hAnsi="Times New Roman" w:cs="Times New Roman"/>
          <w:b/>
          <w:sz w:val="24"/>
          <w:szCs w:val="24"/>
        </w:rPr>
        <w:t>г</w:t>
      </w:r>
      <w:r w:rsidR="009E0D6B" w:rsidRPr="00DF558B">
        <w:rPr>
          <w:rFonts w:ascii="Times New Roman" w:hAnsi="Times New Roman" w:cs="Times New Roman"/>
          <w:sz w:val="24"/>
          <w:szCs w:val="24"/>
        </w:rPr>
        <w:t xml:space="preserve">. и двете на Кмета на община Омуртаг относно образуването на  една избирателна секция в с.Илийно и с утвърдена единна номерация </w:t>
      </w:r>
      <w:r w:rsidR="009E0D6B" w:rsidRPr="00DF558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46AC4">
        <w:rPr>
          <w:rFonts w:ascii="Times New Roman" w:hAnsi="Times New Roman" w:cs="Times New Roman"/>
          <w:b/>
          <w:sz w:val="24"/>
          <w:szCs w:val="24"/>
        </w:rPr>
        <w:t>0</w:t>
      </w:r>
      <w:r w:rsidR="004B6EAC" w:rsidRPr="00DF558B">
        <w:rPr>
          <w:rFonts w:ascii="Times New Roman" w:hAnsi="Times New Roman" w:cs="Times New Roman"/>
          <w:b/>
          <w:sz w:val="24"/>
          <w:szCs w:val="24"/>
        </w:rPr>
        <w:t>31</w:t>
      </w:r>
      <w:r w:rsidR="009E0D6B" w:rsidRPr="00DF558B">
        <w:rPr>
          <w:rFonts w:ascii="Times New Roman" w:hAnsi="Times New Roman" w:cs="Times New Roman"/>
          <w:sz w:val="24"/>
          <w:szCs w:val="24"/>
        </w:rPr>
        <w:t xml:space="preserve">, както и че предварителните списъци за частичен избор за кмет на с. Илийно ще бъдат обявени в </w:t>
      </w:r>
      <w:r w:rsidR="009E0D6B" w:rsidRPr="00DF558B">
        <w:rPr>
          <w:rFonts w:ascii="Times New Roman" w:hAnsi="Times New Roman" w:cs="Times New Roman"/>
          <w:b/>
          <w:sz w:val="24"/>
          <w:szCs w:val="24"/>
        </w:rPr>
        <w:t>административната сграда на Читалище</w:t>
      </w:r>
      <w:r w:rsidR="009E0D6B" w:rsidRPr="00DF558B">
        <w:rPr>
          <w:rFonts w:ascii="Times New Roman" w:hAnsi="Times New Roman" w:cs="Times New Roman"/>
          <w:sz w:val="24"/>
          <w:szCs w:val="24"/>
        </w:rPr>
        <w:t xml:space="preserve"> – с. </w:t>
      </w:r>
      <w:r w:rsidR="009E0D6B" w:rsidRPr="00DF558B">
        <w:rPr>
          <w:rFonts w:ascii="Times New Roman" w:hAnsi="Times New Roman" w:cs="Times New Roman"/>
          <w:b/>
          <w:sz w:val="24"/>
          <w:szCs w:val="24"/>
        </w:rPr>
        <w:t>Илийно</w:t>
      </w:r>
      <w:r w:rsidR="009E0D6B" w:rsidRPr="00DF558B">
        <w:rPr>
          <w:rFonts w:ascii="Times New Roman" w:hAnsi="Times New Roman" w:cs="Times New Roman"/>
          <w:sz w:val="24"/>
          <w:szCs w:val="24"/>
        </w:rPr>
        <w:t>, общ.Омуртаг. Поради, което се премина към режим на гласуване на проекта за решение.</w:t>
      </w:r>
    </w:p>
    <w:p w:rsidR="009E0D6B" w:rsidRPr="00DF558B" w:rsidRDefault="009E0D6B" w:rsidP="00C354B4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DF558B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b/>
          <w:sz w:val="24"/>
          <w:szCs w:val="24"/>
        </w:rPr>
        <w:t xml:space="preserve">. чл. 8, ал.8 от ИК във </w:t>
      </w:r>
      <w:proofErr w:type="spellStart"/>
      <w:r w:rsidRPr="00DF558B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DF558B">
        <w:rPr>
          <w:rFonts w:ascii="Times New Roman" w:hAnsi="Times New Roman" w:cs="Times New Roman"/>
          <w:b/>
          <w:sz w:val="24"/>
          <w:szCs w:val="24"/>
        </w:rPr>
        <w:t>. с чл.464, т.13 от Изборния кодекс, ОИК-Омуртаг РЕШИ:</w:t>
      </w:r>
    </w:p>
    <w:p w:rsidR="009C5761" w:rsidRPr="00DF558B" w:rsidRDefault="009E0D6B" w:rsidP="00DF558B">
      <w:pPr>
        <w:pStyle w:val="a5"/>
        <w:numPr>
          <w:ilvl w:val="0"/>
          <w:numId w:val="8"/>
        </w:numPr>
        <w:spacing w:after="0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Формира единните номера на избирателните секции в общината съобразно единната номерация на секциите, определена с решение на ЦИК- Секция № </w:t>
      </w:r>
      <w:r w:rsidR="005F43C5" w:rsidRPr="00DF558B">
        <w:rPr>
          <w:rFonts w:ascii="Times New Roman" w:hAnsi="Times New Roman" w:cs="Times New Roman"/>
          <w:b/>
          <w:sz w:val="24"/>
          <w:szCs w:val="24"/>
        </w:rPr>
        <w:t>031</w:t>
      </w:r>
      <w:r w:rsidRPr="00DF558B">
        <w:rPr>
          <w:rFonts w:ascii="Times New Roman" w:hAnsi="Times New Roman" w:cs="Times New Roman"/>
          <w:sz w:val="24"/>
          <w:szCs w:val="24"/>
        </w:rPr>
        <w:t>, с.</w:t>
      </w:r>
      <w:r w:rsidRPr="00DF558B">
        <w:rPr>
          <w:rFonts w:ascii="Times New Roman" w:hAnsi="Times New Roman" w:cs="Times New Roman"/>
          <w:b/>
          <w:sz w:val="24"/>
          <w:szCs w:val="24"/>
        </w:rPr>
        <w:t>Илийно</w:t>
      </w:r>
      <w:r w:rsidRPr="00DF558B">
        <w:rPr>
          <w:rFonts w:ascii="Times New Roman" w:hAnsi="Times New Roman" w:cs="Times New Roman"/>
          <w:sz w:val="24"/>
          <w:szCs w:val="24"/>
        </w:rPr>
        <w:t>, общ.Омуртаг</w:t>
      </w:r>
      <w:r w:rsidR="00BE2557" w:rsidRPr="00DF558B">
        <w:rPr>
          <w:rFonts w:ascii="Times New Roman" w:hAnsi="Times New Roman" w:cs="Times New Roman"/>
          <w:sz w:val="24"/>
          <w:szCs w:val="24"/>
        </w:rPr>
        <w:t>, адрес- Кметство в с.Илийно, общ.Омуртаг</w:t>
      </w:r>
      <w:r w:rsidRPr="00DF558B">
        <w:rPr>
          <w:rFonts w:ascii="Times New Roman" w:hAnsi="Times New Roman" w:cs="Times New Roman"/>
          <w:sz w:val="24"/>
          <w:szCs w:val="24"/>
        </w:rPr>
        <w:t>.</w:t>
      </w:r>
    </w:p>
    <w:p w:rsidR="00DF558B" w:rsidRDefault="00DF558B" w:rsidP="00DF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004F" w:rsidRPr="00DF558B" w:rsidRDefault="00E9004F" w:rsidP="00DF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DF558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</w:t>
      </w:r>
      <w:proofErr w:type="spellEnd"/>
      <w:r w:rsidRPr="00DF558B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Чл.88 , ал. 1 от ИК настоящото решение може да се оспори в 3-дневен срок от обявяването му пред ЦИК.</w:t>
      </w:r>
    </w:p>
    <w:p w:rsidR="00DF558B" w:rsidRDefault="00DF558B" w:rsidP="00DF5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002" w:rsidRPr="00DF558B" w:rsidRDefault="001A7002" w:rsidP="00DF5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lastRenderedPageBreak/>
        <w:t>ЗА – 13</w:t>
      </w:r>
      <w:r w:rsidRPr="00DF558B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DF5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1A7002" w:rsidRPr="00DF558B" w:rsidRDefault="001A7002" w:rsidP="00852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ПРОТИВ</w:t>
      </w:r>
      <w:r w:rsidRPr="00DF558B">
        <w:rPr>
          <w:rFonts w:ascii="Times New Roman" w:hAnsi="Times New Roman" w:cs="Times New Roman"/>
          <w:sz w:val="24"/>
          <w:szCs w:val="24"/>
        </w:rPr>
        <w:t>- няма</w:t>
      </w:r>
    </w:p>
    <w:p w:rsidR="001A7002" w:rsidRPr="00DF558B" w:rsidRDefault="001A7002" w:rsidP="00852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b/>
          <w:sz w:val="24"/>
          <w:szCs w:val="24"/>
        </w:rPr>
        <w:t>Решение № 25 -ЧМИ</w:t>
      </w:r>
      <w:r w:rsidRPr="00DF558B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85272C" w:rsidRPr="00DF558B" w:rsidRDefault="0085272C" w:rsidP="009C576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761" w:rsidRPr="00DF558B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9C5761" w:rsidRPr="00DF558B" w:rsidRDefault="009C5761" w:rsidP="009C576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5761" w:rsidRDefault="009C5761" w:rsidP="009C57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761" w:rsidRPr="000655C1" w:rsidRDefault="009C5761" w:rsidP="009C57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9C5761" w:rsidRPr="000655C1" w:rsidRDefault="009C5761" w:rsidP="009C576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9C5761" w:rsidRPr="0026478B" w:rsidRDefault="009C5761" w:rsidP="009C57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5761" w:rsidRPr="0026478B" w:rsidRDefault="009C5761" w:rsidP="009C57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445CA4" w:rsidRDefault="009C5761" w:rsidP="005064EA">
      <w:pPr>
        <w:jc w:val="both"/>
        <w:rPr>
          <w:rFonts w:ascii="Times New Roman" w:hAnsi="Times New Roman" w:cs="Times New Roman"/>
          <w:sz w:val="26"/>
          <w:szCs w:val="26"/>
        </w:rPr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445CA4" w:rsidSect="00B34950">
      <w:headerReference w:type="default" r:id="rId8"/>
      <w:pgSz w:w="11906" w:h="16838"/>
      <w:pgMar w:top="138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16" w:rsidRDefault="00FE5B16" w:rsidP="009C5761">
      <w:pPr>
        <w:spacing w:after="0" w:line="240" w:lineRule="auto"/>
      </w:pPr>
      <w:r>
        <w:separator/>
      </w:r>
    </w:p>
  </w:endnote>
  <w:endnote w:type="continuationSeparator" w:id="0">
    <w:p w:rsidR="00FE5B16" w:rsidRDefault="00FE5B16" w:rsidP="009C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16" w:rsidRDefault="00FE5B16" w:rsidP="009C5761">
      <w:pPr>
        <w:spacing w:after="0" w:line="240" w:lineRule="auto"/>
      </w:pPr>
      <w:r>
        <w:separator/>
      </w:r>
    </w:p>
  </w:footnote>
  <w:footnote w:type="continuationSeparator" w:id="0">
    <w:p w:rsidR="00FE5B16" w:rsidRDefault="00FE5B16" w:rsidP="009C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9C5761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E52145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5C10F5" wp14:editId="1C036232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AD947" wp14:editId="0ECE4CB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1CCBE" wp14:editId="11F85AB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B34"/>
    <w:multiLevelType w:val="hybridMultilevel"/>
    <w:tmpl w:val="E520BA10"/>
    <w:lvl w:ilvl="0" w:tplc="32008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10C6F"/>
    <w:multiLevelType w:val="multilevel"/>
    <w:tmpl w:val="C264035E"/>
    <w:lvl w:ilvl="0">
      <w:start w:val="1"/>
      <w:numFmt w:val="decimal"/>
      <w:lvlText w:val="%1."/>
      <w:lvlJc w:val="left"/>
      <w:pPr>
        <w:ind w:left="14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2">
    <w:nsid w:val="2D281577"/>
    <w:multiLevelType w:val="multilevel"/>
    <w:tmpl w:val="C264035E"/>
    <w:lvl w:ilvl="0">
      <w:start w:val="1"/>
      <w:numFmt w:val="decimal"/>
      <w:lvlText w:val="%1."/>
      <w:lvlJc w:val="left"/>
      <w:pPr>
        <w:ind w:left="14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rFonts w:hint="default"/>
      </w:rPr>
    </w:lvl>
  </w:abstractNum>
  <w:abstractNum w:abstractNumId="3">
    <w:nsid w:val="39065612"/>
    <w:multiLevelType w:val="hybridMultilevel"/>
    <w:tmpl w:val="ACBAFBA0"/>
    <w:lvl w:ilvl="0" w:tplc="C1D6E2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C23BDF"/>
    <w:multiLevelType w:val="hybridMultilevel"/>
    <w:tmpl w:val="AEA8FC9E"/>
    <w:lvl w:ilvl="0" w:tplc="394A1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231448"/>
    <w:multiLevelType w:val="hybridMultilevel"/>
    <w:tmpl w:val="AB94BEF4"/>
    <w:lvl w:ilvl="0" w:tplc="91200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EC40E8"/>
    <w:multiLevelType w:val="hybridMultilevel"/>
    <w:tmpl w:val="5ECC3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F1EE8"/>
    <w:multiLevelType w:val="hybridMultilevel"/>
    <w:tmpl w:val="E0AE3576"/>
    <w:lvl w:ilvl="0" w:tplc="6E785776">
      <w:start w:val="1"/>
      <w:numFmt w:val="decimal"/>
      <w:lvlText w:val="%1."/>
      <w:lvlJc w:val="left"/>
      <w:pPr>
        <w:ind w:left="1476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61"/>
    <w:rsid w:val="00022800"/>
    <w:rsid w:val="00046ABD"/>
    <w:rsid w:val="00055C3F"/>
    <w:rsid w:val="000739CF"/>
    <w:rsid w:val="00075452"/>
    <w:rsid w:val="000920F1"/>
    <w:rsid w:val="0009289A"/>
    <w:rsid w:val="000954C8"/>
    <w:rsid w:val="000C530A"/>
    <w:rsid w:val="000D422B"/>
    <w:rsid w:val="000D6B64"/>
    <w:rsid w:val="000F0D2F"/>
    <w:rsid w:val="000F2CBE"/>
    <w:rsid w:val="00101E60"/>
    <w:rsid w:val="00117DB0"/>
    <w:rsid w:val="001201D9"/>
    <w:rsid w:val="00146AC4"/>
    <w:rsid w:val="00146D1D"/>
    <w:rsid w:val="0016679D"/>
    <w:rsid w:val="001A7002"/>
    <w:rsid w:val="001B0443"/>
    <w:rsid w:val="001B25DB"/>
    <w:rsid w:val="00206C14"/>
    <w:rsid w:val="0021006C"/>
    <w:rsid w:val="0021248F"/>
    <w:rsid w:val="00217989"/>
    <w:rsid w:val="00281DA5"/>
    <w:rsid w:val="00284067"/>
    <w:rsid w:val="002865A5"/>
    <w:rsid w:val="002B02A0"/>
    <w:rsid w:val="002C0492"/>
    <w:rsid w:val="003521A9"/>
    <w:rsid w:val="003A1F80"/>
    <w:rsid w:val="003B3126"/>
    <w:rsid w:val="003C2FA9"/>
    <w:rsid w:val="003E0A89"/>
    <w:rsid w:val="00421916"/>
    <w:rsid w:val="00425456"/>
    <w:rsid w:val="004442BC"/>
    <w:rsid w:val="00445CA4"/>
    <w:rsid w:val="00470DED"/>
    <w:rsid w:val="00492C55"/>
    <w:rsid w:val="00495197"/>
    <w:rsid w:val="004B6EAC"/>
    <w:rsid w:val="004C4C02"/>
    <w:rsid w:val="004D3B59"/>
    <w:rsid w:val="004E035A"/>
    <w:rsid w:val="004E6712"/>
    <w:rsid w:val="004F3A56"/>
    <w:rsid w:val="005064EA"/>
    <w:rsid w:val="0052004B"/>
    <w:rsid w:val="00533465"/>
    <w:rsid w:val="00536ABB"/>
    <w:rsid w:val="0053761D"/>
    <w:rsid w:val="00550C2B"/>
    <w:rsid w:val="005A426F"/>
    <w:rsid w:val="005C15F9"/>
    <w:rsid w:val="005D6A99"/>
    <w:rsid w:val="005E5A9C"/>
    <w:rsid w:val="005F43C5"/>
    <w:rsid w:val="0060125C"/>
    <w:rsid w:val="006360FD"/>
    <w:rsid w:val="00646A54"/>
    <w:rsid w:val="0065393B"/>
    <w:rsid w:val="0065663E"/>
    <w:rsid w:val="0067218C"/>
    <w:rsid w:val="00681193"/>
    <w:rsid w:val="00681260"/>
    <w:rsid w:val="00690D0D"/>
    <w:rsid w:val="006C4279"/>
    <w:rsid w:val="006E248A"/>
    <w:rsid w:val="007025F0"/>
    <w:rsid w:val="00702C51"/>
    <w:rsid w:val="00713B14"/>
    <w:rsid w:val="00787CBA"/>
    <w:rsid w:val="0079367A"/>
    <w:rsid w:val="007A0B39"/>
    <w:rsid w:val="00820C05"/>
    <w:rsid w:val="0082661C"/>
    <w:rsid w:val="00832F2B"/>
    <w:rsid w:val="0085272C"/>
    <w:rsid w:val="008754BA"/>
    <w:rsid w:val="008B073B"/>
    <w:rsid w:val="008E3BC6"/>
    <w:rsid w:val="008F3783"/>
    <w:rsid w:val="009033EF"/>
    <w:rsid w:val="00915C62"/>
    <w:rsid w:val="00930550"/>
    <w:rsid w:val="009379E2"/>
    <w:rsid w:val="00954860"/>
    <w:rsid w:val="009B7393"/>
    <w:rsid w:val="009C5761"/>
    <w:rsid w:val="009E0D6B"/>
    <w:rsid w:val="00A104CB"/>
    <w:rsid w:val="00A21292"/>
    <w:rsid w:val="00A379FF"/>
    <w:rsid w:val="00A865A7"/>
    <w:rsid w:val="00A97B91"/>
    <w:rsid w:val="00AB12AC"/>
    <w:rsid w:val="00AF735B"/>
    <w:rsid w:val="00B34950"/>
    <w:rsid w:val="00B6167D"/>
    <w:rsid w:val="00B648AA"/>
    <w:rsid w:val="00B96A9A"/>
    <w:rsid w:val="00B972BC"/>
    <w:rsid w:val="00BA56F4"/>
    <w:rsid w:val="00BC45D4"/>
    <w:rsid w:val="00BD4006"/>
    <w:rsid w:val="00BD456C"/>
    <w:rsid w:val="00BE165D"/>
    <w:rsid w:val="00BE2557"/>
    <w:rsid w:val="00BE28F1"/>
    <w:rsid w:val="00BE781E"/>
    <w:rsid w:val="00C14290"/>
    <w:rsid w:val="00C222BC"/>
    <w:rsid w:val="00C24BEC"/>
    <w:rsid w:val="00C27EF9"/>
    <w:rsid w:val="00C33994"/>
    <w:rsid w:val="00C354B4"/>
    <w:rsid w:val="00C4565F"/>
    <w:rsid w:val="00C633B9"/>
    <w:rsid w:val="00C71ADE"/>
    <w:rsid w:val="00C73491"/>
    <w:rsid w:val="00C96F96"/>
    <w:rsid w:val="00CB5510"/>
    <w:rsid w:val="00CD41DD"/>
    <w:rsid w:val="00D242B6"/>
    <w:rsid w:val="00D27990"/>
    <w:rsid w:val="00D40A3F"/>
    <w:rsid w:val="00D43A66"/>
    <w:rsid w:val="00D7640E"/>
    <w:rsid w:val="00D918EF"/>
    <w:rsid w:val="00DB5FD0"/>
    <w:rsid w:val="00DB6D36"/>
    <w:rsid w:val="00DB6E65"/>
    <w:rsid w:val="00DC185B"/>
    <w:rsid w:val="00DF558B"/>
    <w:rsid w:val="00E039B5"/>
    <w:rsid w:val="00E04C91"/>
    <w:rsid w:val="00E04CA9"/>
    <w:rsid w:val="00E52145"/>
    <w:rsid w:val="00E87A32"/>
    <w:rsid w:val="00E9004F"/>
    <w:rsid w:val="00EA3DA7"/>
    <w:rsid w:val="00EA5B69"/>
    <w:rsid w:val="00EC1826"/>
    <w:rsid w:val="00EC3528"/>
    <w:rsid w:val="00EF7A42"/>
    <w:rsid w:val="00F34B3F"/>
    <w:rsid w:val="00F60863"/>
    <w:rsid w:val="00FB4EB0"/>
    <w:rsid w:val="00FE0F2E"/>
    <w:rsid w:val="00FE3F5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C5761"/>
  </w:style>
  <w:style w:type="paragraph" w:styleId="a5">
    <w:name w:val="List Paragraph"/>
    <w:basedOn w:val="a"/>
    <w:uiPriority w:val="34"/>
    <w:qFormat/>
    <w:rsid w:val="009C57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C576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C5761"/>
  </w:style>
  <w:style w:type="paragraph" w:styleId="a5">
    <w:name w:val="List Paragraph"/>
    <w:basedOn w:val="a"/>
    <w:uiPriority w:val="34"/>
    <w:qFormat/>
    <w:rsid w:val="009C57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C576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C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149</cp:revision>
  <cp:lastPrinted>2022-01-17T12:24:00Z</cp:lastPrinted>
  <dcterms:created xsi:type="dcterms:W3CDTF">2021-08-17T09:39:00Z</dcterms:created>
  <dcterms:modified xsi:type="dcterms:W3CDTF">2022-01-18T12:12:00Z</dcterms:modified>
</cp:coreProperties>
</file>