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9" w:rsidRDefault="00A041C9" w:rsidP="00163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E6" w:rsidRDefault="001633FC" w:rsidP="00163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633FC" w:rsidRDefault="00A33F16" w:rsidP="001D779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7F1D4D" w:rsidRPr="00A041C9">
        <w:rPr>
          <w:rFonts w:ascii="Times New Roman" w:hAnsi="Times New Roman" w:cs="Times New Roman"/>
          <w:sz w:val="26"/>
          <w:szCs w:val="26"/>
        </w:rPr>
        <w:t>.09.2019 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F5776">
        <w:rPr>
          <w:rFonts w:ascii="Times New Roman" w:hAnsi="Times New Roman" w:cs="Times New Roman"/>
          <w:sz w:val="26"/>
          <w:szCs w:val="26"/>
        </w:rPr>
        <w:t>13,30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="007F1D4D"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042994">
        <w:rPr>
          <w:rFonts w:ascii="Times New Roman" w:hAnsi="Times New Roman" w:cs="Times New Roman"/>
          <w:sz w:val="26"/>
          <w:szCs w:val="26"/>
        </w:rPr>
        <w:t>ст.№20</w:t>
      </w:r>
      <w:r w:rsidR="007F1D4D"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в изпълнение на </w:t>
      </w:r>
      <w:r w:rsidR="001D7790" w:rsidRPr="00A041C9">
        <w:rPr>
          <w:rFonts w:ascii="Times New Roman" w:hAnsi="Times New Roman" w:cs="Times New Roman"/>
          <w:sz w:val="26"/>
          <w:szCs w:val="26"/>
        </w:rPr>
        <w:t xml:space="preserve">РЕШЕНИЕ № 763-МИ/26.08.2019 на ЦИК и на </w:t>
      </w:r>
      <w:proofErr w:type="spellStart"/>
      <w:r w:rsidR="001D7790" w:rsidRPr="00A041C9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="001D7790" w:rsidRPr="00A041C9">
        <w:rPr>
          <w:rFonts w:ascii="Times New Roman" w:hAnsi="Times New Roman" w:cs="Times New Roman"/>
          <w:sz w:val="26"/>
          <w:szCs w:val="26"/>
        </w:rPr>
        <w:t>. чл.</w:t>
      </w:r>
      <w:r w:rsidR="00074B83" w:rsidRPr="00A041C9">
        <w:rPr>
          <w:rFonts w:ascii="Times New Roman" w:hAnsi="Times New Roman" w:cs="Times New Roman"/>
          <w:sz w:val="26"/>
          <w:szCs w:val="26"/>
        </w:rPr>
        <w:t xml:space="preserve">85, ал.1 от Изборния кодекс (ИК) </w:t>
      </w:r>
      <w:r w:rsidR="007F1D4D" w:rsidRPr="00A041C9">
        <w:rPr>
          <w:rFonts w:ascii="Times New Roman" w:hAnsi="Times New Roman" w:cs="Times New Roman"/>
          <w:sz w:val="26"/>
          <w:szCs w:val="26"/>
        </w:rPr>
        <w:t>се проведе заседание на Общинска избирателна комисия-Омуртаг</w:t>
      </w:r>
      <w:r w:rsidR="00931746">
        <w:rPr>
          <w:rFonts w:ascii="Times New Roman" w:hAnsi="Times New Roman" w:cs="Times New Roman"/>
          <w:sz w:val="26"/>
          <w:szCs w:val="26"/>
        </w:rPr>
        <w:t xml:space="preserve"> за произвеждане на </w:t>
      </w:r>
      <w:r w:rsidR="00931746" w:rsidRPr="00931746">
        <w:rPr>
          <w:rFonts w:ascii="Times New Roman" w:hAnsi="Times New Roman" w:cs="Times New Roman"/>
          <w:sz w:val="26"/>
          <w:szCs w:val="26"/>
        </w:rPr>
        <w:t>изборите за общински съветници и за кметове на 27 октомври 2019 г.</w:t>
      </w:r>
      <w:r w:rsidR="00111855">
        <w:rPr>
          <w:rFonts w:ascii="Times New Roman" w:hAnsi="Times New Roman" w:cs="Times New Roman"/>
          <w:sz w:val="26"/>
          <w:szCs w:val="26"/>
        </w:rPr>
        <w:t xml:space="preserve">, съгласно </w:t>
      </w:r>
      <w:r w:rsidR="00111855" w:rsidRPr="00111855">
        <w:rPr>
          <w:rFonts w:ascii="Times New Roman" w:hAnsi="Times New Roman" w:cs="Times New Roman"/>
          <w:sz w:val="26"/>
          <w:szCs w:val="26"/>
        </w:rPr>
        <w:t xml:space="preserve">Указ № 163 за насрочване на избори за общински съветници и за кметове на 27 октомври 2019 г. </w:t>
      </w:r>
      <w:r w:rsidR="00111855">
        <w:rPr>
          <w:rFonts w:ascii="Times New Roman" w:hAnsi="Times New Roman" w:cs="Times New Roman"/>
          <w:sz w:val="26"/>
          <w:szCs w:val="26"/>
        </w:rPr>
        <w:t xml:space="preserve">на Президента на Република България </w:t>
      </w:r>
      <w:r w:rsidR="00111855" w:rsidRPr="0011185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11855" w:rsidRPr="00111855">
        <w:rPr>
          <w:rFonts w:ascii="Times New Roman" w:hAnsi="Times New Roman" w:cs="Times New Roman"/>
          <w:sz w:val="26"/>
          <w:szCs w:val="26"/>
        </w:rPr>
        <w:t>Обн</w:t>
      </w:r>
      <w:proofErr w:type="spellEnd"/>
      <w:r w:rsidR="00111855" w:rsidRPr="00111855">
        <w:rPr>
          <w:rFonts w:ascii="Times New Roman" w:hAnsi="Times New Roman" w:cs="Times New Roman"/>
          <w:sz w:val="26"/>
          <w:szCs w:val="26"/>
        </w:rPr>
        <w:t>., ДВ, бр. 56 от 16.7.2019 г.)</w:t>
      </w:r>
      <w:r w:rsidR="00111855">
        <w:rPr>
          <w:rFonts w:ascii="Times New Roman" w:hAnsi="Times New Roman" w:cs="Times New Roman"/>
          <w:sz w:val="26"/>
          <w:szCs w:val="26"/>
        </w:rPr>
        <w:t>, в състав: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Владимир Георгиев Кънчев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Биляна Тодорова Лазарова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6478B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6478B">
        <w:rPr>
          <w:rFonts w:ascii="Times New Roman" w:hAnsi="Times New Roman" w:cs="Times New Roman"/>
          <w:sz w:val="26"/>
          <w:szCs w:val="26"/>
        </w:rPr>
        <w:t>Йовчо Георгиев Велинов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6478B">
        <w:rPr>
          <w:rFonts w:ascii="Times New Roman" w:hAnsi="Times New Roman" w:cs="Times New Roman"/>
          <w:sz w:val="26"/>
          <w:szCs w:val="26"/>
        </w:rPr>
        <w:t>Любчо Велинов Максимов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6478B">
        <w:rPr>
          <w:rFonts w:ascii="Times New Roman" w:hAnsi="Times New Roman" w:cs="Times New Roman"/>
          <w:sz w:val="26"/>
          <w:szCs w:val="26"/>
        </w:rPr>
        <w:t>Петър Иванов Атанасов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6478B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26478B" w:rsidRPr="0026478B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6478B">
        <w:rPr>
          <w:rFonts w:ascii="Times New Roman" w:hAnsi="Times New Roman" w:cs="Times New Roman"/>
          <w:sz w:val="26"/>
          <w:szCs w:val="26"/>
        </w:rPr>
        <w:t>Красимир Петков Пейков</w:t>
      </w:r>
    </w:p>
    <w:p w:rsidR="00111855" w:rsidRPr="00A041C9" w:rsidRDefault="0026478B" w:rsidP="002647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6478B">
        <w:rPr>
          <w:rFonts w:ascii="Times New Roman" w:hAnsi="Times New Roman" w:cs="Times New Roman"/>
          <w:sz w:val="26"/>
          <w:szCs w:val="26"/>
        </w:rPr>
        <w:t>Елица Йорданова Христова–Анастасова</w:t>
      </w:r>
    </w:p>
    <w:p w:rsidR="001633FC" w:rsidRPr="0092686B" w:rsidRDefault="001633FC" w:rsidP="001355E6">
      <w:pPr>
        <w:rPr>
          <w:rFonts w:ascii="Times New Roman" w:hAnsi="Times New Roman" w:cs="Times New Roman"/>
          <w:sz w:val="16"/>
          <w:szCs w:val="16"/>
        </w:rPr>
      </w:pPr>
    </w:p>
    <w:p w:rsidR="00881A40" w:rsidRPr="00B9372B" w:rsidRDefault="0092686B" w:rsidP="00A75B5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686B">
        <w:rPr>
          <w:rFonts w:ascii="Times New Roman" w:hAnsi="Times New Roman" w:cs="Times New Roman"/>
          <w:sz w:val="26"/>
          <w:szCs w:val="26"/>
        </w:rPr>
        <w:t xml:space="preserve">Заседанието бе открито в </w:t>
      </w:r>
      <w:r w:rsidR="00881A40">
        <w:rPr>
          <w:rFonts w:ascii="Times New Roman" w:hAnsi="Times New Roman" w:cs="Times New Roman"/>
          <w:sz w:val="26"/>
          <w:szCs w:val="26"/>
        </w:rPr>
        <w:t>10,00</w:t>
      </w:r>
      <w:r>
        <w:rPr>
          <w:rFonts w:ascii="Times New Roman" w:hAnsi="Times New Roman" w:cs="Times New Roman"/>
          <w:sz w:val="26"/>
          <w:szCs w:val="26"/>
        </w:rPr>
        <w:t xml:space="preserve"> Часа и председателствано от госпожа </w:t>
      </w:r>
      <w:r w:rsidRPr="0092686B">
        <w:rPr>
          <w:rFonts w:ascii="Times New Roman" w:hAnsi="Times New Roman" w:cs="Times New Roman"/>
          <w:sz w:val="26"/>
          <w:szCs w:val="26"/>
        </w:rPr>
        <w:t>Мина Илиева Илиева</w:t>
      </w:r>
      <w:r>
        <w:rPr>
          <w:rFonts w:ascii="Times New Roman" w:hAnsi="Times New Roman" w:cs="Times New Roman"/>
          <w:sz w:val="26"/>
          <w:szCs w:val="26"/>
        </w:rPr>
        <w:t xml:space="preserve">-Председател. Присъстват </w:t>
      </w:r>
      <w:r w:rsidRPr="00D5001E">
        <w:rPr>
          <w:rFonts w:ascii="Times New Roman" w:hAnsi="Times New Roman" w:cs="Times New Roman"/>
          <w:sz w:val="26"/>
          <w:szCs w:val="26"/>
        </w:rPr>
        <w:t>всички членове</w:t>
      </w:r>
      <w:r>
        <w:rPr>
          <w:rFonts w:ascii="Times New Roman" w:hAnsi="Times New Roman" w:cs="Times New Roman"/>
          <w:sz w:val="26"/>
          <w:szCs w:val="26"/>
        </w:rPr>
        <w:t xml:space="preserve"> на ОИК-Омуртаг, </w:t>
      </w:r>
      <w:r w:rsidR="00C646C9">
        <w:rPr>
          <w:rFonts w:ascii="Times New Roman" w:hAnsi="Times New Roman" w:cs="Times New Roman"/>
          <w:sz w:val="26"/>
          <w:szCs w:val="26"/>
        </w:rPr>
        <w:t xml:space="preserve">налице е </w:t>
      </w:r>
      <w:r>
        <w:rPr>
          <w:rFonts w:ascii="Times New Roman" w:hAnsi="Times New Roman" w:cs="Times New Roman"/>
          <w:sz w:val="26"/>
          <w:szCs w:val="26"/>
        </w:rPr>
        <w:t xml:space="preserve"> необходимия кворум</w:t>
      </w:r>
      <w:r w:rsidR="00C646C9">
        <w:rPr>
          <w:rFonts w:ascii="Times New Roman" w:hAnsi="Times New Roman" w:cs="Times New Roman"/>
          <w:sz w:val="26"/>
          <w:szCs w:val="26"/>
        </w:rPr>
        <w:t xml:space="preserve"> по чл.85, ал.3 от ИК за провеждане на заседание, поради което </w:t>
      </w:r>
      <w:r w:rsidR="00C646C9" w:rsidRPr="00B9372B">
        <w:rPr>
          <w:rFonts w:ascii="Times New Roman" w:hAnsi="Times New Roman" w:cs="Times New Roman"/>
          <w:sz w:val="26"/>
          <w:szCs w:val="26"/>
        </w:rPr>
        <w:t xml:space="preserve">Председателят първо запозна </w:t>
      </w:r>
      <w:r w:rsidR="00881A40" w:rsidRPr="00B9372B">
        <w:rPr>
          <w:rFonts w:ascii="Times New Roman" w:hAnsi="Times New Roman" w:cs="Times New Roman"/>
          <w:sz w:val="26"/>
          <w:szCs w:val="26"/>
        </w:rPr>
        <w:t>членовете на комисията с правата и задълженията</w:t>
      </w:r>
      <w:r w:rsidR="00C646C9" w:rsidRPr="00B9372B">
        <w:rPr>
          <w:rFonts w:ascii="Times New Roman" w:hAnsi="Times New Roman" w:cs="Times New Roman"/>
          <w:sz w:val="26"/>
          <w:szCs w:val="26"/>
        </w:rPr>
        <w:t xml:space="preserve"> им по реда на Изборния кодекс,  след което предложи следния проект за дневен ред.</w:t>
      </w:r>
    </w:p>
    <w:p w:rsidR="00B10FA3" w:rsidRPr="00B9372B" w:rsidRDefault="00B10FA3" w:rsidP="001355E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CD22EC" w:rsidRPr="00B9372B" w:rsidRDefault="00295126" w:rsidP="00A75B5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372B">
        <w:rPr>
          <w:rFonts w:ascii="Times New Roman" w:hAnsi="Times New Roman" w:cs="Times New Roman"/>
          <w:sz w:val="26"/>
          <w:szCs w:val="26"/>
        </w:rPr>
        <w:t>Определяне на работно време на ОИК-Омуртаг.</w:t>
      </w:r>
    </w:p>
    <w:p w:rsidR="00295126" w:rsidRPr="00B9372B" w:rsidRDefault="00295126" w:rsidP="00A75B5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372B">
        <w:rPr>
          <w:rFonts w:ascii="Times New Roman" w:hAnsi="Times New Roman" w:cs="Times New Roman"/>
          <w:sz w:val="26"/>
          <w:szCs w:val="26"/>
        </w:rPr>
        <w:t>Определяне на член на комисията по реда на чл.85, ал.9, изр.второ от ИК.</w:t>
      </w:r>
    </w:p>
    <w:p w:rsidR="00295126" w:rsidRPr="00B9372B" w:rsidRDefault="004D5F04" w:rsidP="00A75B5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372B">
        <w:rPr>
          <w:rFonts w:ascii="Times New Roman" w:hAnsi="Times New Roman" w:cs="Times New Roman"/>
          <w:sz w:val="26"/>
          <w:szCs w:val="26"/>
        </w:rPr>
        <w:t xml:space="preserve">Определяне на </w:t>
      </w:r>
      <w:r w:rsidR="00E60A5B" w:rsidRPr="00B9372B">
        <w:rPr>
          <w:rFonts w:ascii="Times New Roman" w:hAnsi="Times New Roman" w:cs="Times New Roman"/>
          <w:sz w:val="26"/>
          <w:szCs w:val="26"/>
        </w:rPr>
        <w:t xml:space="preserve">сградата и </w:t>
      </w:r>
      <w:r w:rsidRPr="00B9372B">
        <w:rPr>
          <w:rFonts w:ascii="Times New Roman" w:hAnsi="Times New Roman" w:cs="Times New Roman"/>
          <w:sz w:val="26"/>
          <w:szCs w:val="26"/>
        </w:rPr>
        <w:t>място</w:t>
      </w:r>
      <w:r w:rsidR="00E60A5B" w:rsidRPr="00B9372B">
        <w:rPr>
          <w:rFonts w:ascii="Times New Roman" w:hAnsi="Times New Roman" w:cs="Times New Roman"/>
          <w:sz w:val="26"/>
          <w:szCs w:val="26"/>
        </w:rPr>
        <w:t>то</w:t>
      </w:r>
      <w:r w:rsidRPr="00B9372B">
        <w:rPr>
          <w:rFonts w:ascii="Times New Roman" w:hAnsi="Times New Roman" w:cs="Times New Roman"/>
          <w:sz w:val="26"/>
          <w:szCs w:val="26"/>
        </w:rPr>
        <w:t xml:space="preserve"> за </w:t>
      </w:r>
      <w:r w:rsidR="008C79EC" w:rsidRPr="00B9372B">
        <w:rPr>
          <w:rFonts w:ascii="Times New Roman" w:hAnsi="Times New Roman" w:cs="Times New Roman"/>
          <w:sz w:val="26"/>
          <w:szCs w:val="26"/>
        </w:rPr>
        <w:t>обявяване</w:t>
      </w:r>
      <w:r w:rsidRPr="00B9372B">
        <w:rPr>
          <w:rFonts w:ascii="Times New Roman" w:hAnsi="Times New Roman" w:cs="Times New Roman"/>
          <w:sz w:val="26"/>
          <w:szCs w:val="26"/>
        </w:rPr>
        <w:t xml:space="preserve"> на решенията</w:t>
      </w:r>
      <w:r w:rsidR="00E60A5B" w:rsidRPr="00B9372B">
        <w:rPr>
          <w:rFonts w:ascii="Times New Roman" w:hAnsi="Times New Roman" w:cs="Times New Roman"/>
          <w:sz w:val="26"/>
          <w:szCs w:val="26"/>
        </w:rPr>
        <w:t xml:space="preserve"> на ОИК-Омуртаг.</w:t>
      </w:r>
    </w:p>
    <w:p w:rsidR="004D5F04" w:rsidRPr="00B9372B" w:rsidRDefault="0003366E" w:rsidP="00A75B5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372B">
        <w:rPr>
          <w:rFonts w:ascii="Times New Roman" w:hAnsi="Times New Roman" w:cs="Times New Roman"/>
          <w:sz w:val="26"/>
          <w:szCs w:val="26"/>
        </w:rPr>
        <w:t>Определяне на член на комисията относно маркиране на п</w:t>
      </w:r>
      <w:r w:rsidR="008C79EC" w:rsidRPr="00B9372B">
        <w:rPr>
          <w:rFonts w:ascii="Times New Roman" w:hAnsi="Times New Roman" w:cs="Times New Roman"/>
          <w:sz w:val="26"/>
          <w:szCs w:val="26"/>
        </w:rPr>
        <w:t xml:space="preserve">ечатите </w:t>
      </w:r>
      <w:r w:rsidRPr="00B9372B">
        <w:rPr>
          <w:rFonts w:ascii="Times New Roman" w:hAnsi="Times New Roman" w:cs="Times New Roman"/>
          <w:sz w:val="26"/>
          <w:szCs w:val="26"/>
        </w:rPr>
        <w:t>на ОИК-Омуртаг по уникален начин.</w:t>
      </w:r>
      <w:r w:rsidR="008C79EC" w:rsidRPr="00B93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084" w:rsidRPr="00D15084" w:rsidRDefault="008C79EC" w:rsidP="00D1508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5084">
        <w:rPr>
          <w:rFonts w:ascii="Times New Roman" w:hAnsi="Times New Roman" w:cs="Times New Roman"/>
          <w:sz w:val="26"/>
          <w:szCs w:val="26"/>
        </w:rPr>
        <w:t xml:space="preserve">Определяне на срок за регистрация </w:t>
      </w:r>
      <w:r w:rsidR="00E60A5B" w:rsidRPr="00D15084">
        <w:rPr>
          <w:rFonts w:ascii="Times New Roman" w:hAnsi="Times New Roman" w:cs="Times New Roman"/>
          <w:sz w:val="26"/>
          <w:szCs w:val="26"/>
        </w:rPr>
        <w:t xml:space="preserve">в </w:t>
      </w:r>
      <w:r w:rsidR="00E60A5B" w:rsidRPr="00D15084">
        <w:rPr>
          <w:rFonts w:ascii="Times New Roman" w:hAnsi="Times New Roman"/>
          <w:sz w:val="26"/>
          <w:szCs w:val="26"/>
        </w:rPr>
        <w:t xml:space="preserve">ОИК </w:t>
      </w:r>
      <w:r w:rsidR="00E60A5B" w:rsidRPr="00D15084">
        <w:rPr>
          <w:rFonts w:ascii="Times New Roman" w:hAnsi="Times New Roman" w:cs="Times New Roman"/>
          <w:sz w:val="26"/>
          <w:szCs w:val="26"/>
        </w:rPr>
        <w:t xml:space="preserve">на </w:t>
      </w:r>
      <w:r w:rsidR="00E60A5B" w:rsidRPr="00D15084">
        <w:rPr>
          <w:rFonts w:ascii="Times New Roman" w:hAnsi="Times New Roman"/>
          <w:sz w:val="26"/>
          <w:szCs w:val="26"/>
        </w:rPr>
        <w:t>партиите, коалициите, местните коалиции и инициативните комитети за участие в изборите за общински съветници и кметове</w:t>
      </w:r>
      <w:r w:rsidR="00857DA8" w:rsidRPr="00D15084">
        <w:rPr>
          <w:rFonts w:ascii="Times New Roman" w:hAnsi="Times New Roman"/>
          <w:sz w:val="26"/>
          <w:szCs w:val="26"/>
        </w:rPr>
        <w:t>.</w:t>
      </w:r>
    </w:p>
    <w:p w:rsidR="00857DA8" w:rsidRPr="00D15084" w:rsidRDefault="00857DA8" w:rsidP="00D1508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5084">
        <w:rPr>
          <w:rFonts w:ascii="Times New Roman" w:hAnsi="Times New Roman"/>
          <w:sz w:val="26"/>
          <w:szCs w:val="26"/>
        </w:rPr>
        <w:lastRenderedPageBreak/>
        <w:t>Разни</w:t>
      </w:r>
      <w:r w:rsidR="0011557D">
        <w:rPr>
          <w:rFonts w:ascii="Times New Roman" w:hAnsi="Times New Roman"/>
          <w:sz w:val="26"/>
          <w:szCs w:val="26"/>
        </w:rPr>
        <w:t xml:space="preserve"> (организационно-технически въпроси)</w:t>
      </w:r>
      <w:r w:rsidRPr="00D15084">
        <w:rPr>
          <w:rFonts w:ascii="Times New Roman" w:hAnsi="Times New Roman"/>
          <w:sz w:val="26"/>
          <w:szCs w:val="26"/>
        </w:rPr>
        <w:t>.</w:t>
      </w:r>
    </w:p>
    <w:p w:rsidR="00711C28" w:rsidRDefault="00711C28" w:rsidP="00711C2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11C28" w:rsidRDefault="00D34AE9" w:rsidP="00D34AE9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в изпълнение на Решение № 848-МИ/28.08.2019год. на ЦИК,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1D018F" w:rsidRDefault="001D018F" w:rsidP="00D34AE9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073F8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1D018F" w:rsidRDefault="00AA2036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036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2036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Владимир Георгиев Кънчев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Биляна Тодорова Лазарова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Владислава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Йовчо Георгиев Велинов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  <w:t>Любчо Велинов Максимов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Станева Тасева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Красимир Петков Пейков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Елица Йорданова Христова–Анастасова</w:t>
      </w:r>
    </w:p>
    <w:p w:rsidR="00E96CB8" w:rsidRDefault="00E96CB8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6CB8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CB8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C0688" w:rsidRDefault="004C0688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7DCD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2A22F1" w:rsidRDefault="002A22F1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62A7" w:rsidRPr="00D1756B" w:rsidRDefault="00D862A7" w:rsidP="00AA203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премина </w:t>
      </w:r>
      <w:r w:rsidR="00625518">
        <w:rPr>
          <w:rFonts w:ascii="Times New Roman" w:hAnsi="Times New Roman" w:cs="Times New Roman"/>
          <w:sz w:val="26"/>
          <w:szCs w:val="26"/>
        </w:rPr>
        <w:t>по същество на разглеждане на първа точка от дневния ред.</w:t>
      </w:r>
      <w:r w:rsidR="00D175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756B">
        <w:rPr>
          <w:rFonts w:ascii="Times New Roman" w:hAnsi="Times New Roman" w:cs="Times New Roman"/>
          <w:sz w:val="26"/>
          <w:szCs w:val="26"/>
        </w:rPr>
        <w:t>Тя предложи работното време на ОИК-Омуртаг да бъде всеки ден от 9,00-12,30</w:t>
      </w:r>
      <w:r w:rsidR="00536685">
        <w:rPr>
          <w:rFonts w:ascii="Times New Roman" w:hAnsi="Times New Roman" w:cs="Times New Roman"/>
          <w:sz w:val="26"/>
          <w:szCs w:val="26"/>
        </w:rPr>
        <w:t xml:space="preserve"> </w:t>
      </w:r>
      <w:r w:rsidR="00D1756B">
        <w:rPr>
          <w:rFonts w:ascii="Times New Roman" w:hAnsi="Times New Roman" w:cs="Times New Roman"/>
          <w:sz w:val="26"/>
          <w:szCs w:val="26"/>
        </w:rPr>
        <w:t>часа и от 13,30- 17,30 часа. Като мотивите са ангажираността на членовете на ОИК</w:t>
      </w:r>
      <w:r w:rsidR="001457E1">
        <w:rPr>
          <w:rFonts w:ascii="Times New Roman" w:hAnsi="Times New Roman" w:cs="Times New Roman"/>
          <w:sz w:val="26"/>
          <w:szCs w:val="26"/>
        </w:rPr>
        <w:t xml:space="preserve"> и спазване на изискването за минимален брой присъстващи членове по време на заседанията, за да има необходимия кворум при вземане на решения от комисията с оглед законосъобразността им и ненарушение на процедурните правила на ИК.</w:t>
      </w:r>
      <w:r w:rsidR="001037DE">
        <w:rPr>
          <w:rFonts w:ascii="Times New Roman" w:hAnsi="Times New Roman" w:cs="Times New Roman"/>
          <w:sz w:val="26"/>
          <w:szCs w:val="26"/>
        </w:rPr>
        <w:t xml:space="preserve"> Членовете на комисията се съгласиха с така представеното мотивирано предложение, предвид на което се пристъпи към гласуване на същото.</w:t>
      </w:r>
    </w:p>
    <w:p w:rsidR="005328E7" w:rsidRPr="000B42AC" w:rsidRDefault="005328E7" w:rsidP="00AA2036">
      <w:pPr>
        <w:pStyle w:val="a9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2AC">
        <w:rPr>
          <w:rFonts w:ascii="Times New Roman" w:hAnsi="Times New Roman" w:cs="Times New Roman"/>
          <w:b/>
          <w:sz w:val="26"/>
          <w:szCs w:val="26"/>
        </w:rPr>
        <w:t>1.</w:t>
      </w:r>
      <w:r w:rsidRPr="000B42AC">
        <w:rPr>
          <w:rFonts w:ascii="Times New Roman" w:hAnsi="Times New Roman" w:cs="Times New Roman"/>
          <w:b/>
          <w:sz w:val="26"/>
          <w:szCs w:val="26"/>
        </w:rPr>
        <w:tab/>
        <w:t xml:space="preserve">Определя </w:t>
      </w:r>
      <w:r w:rsidR="001037DE" w:rsidRPr="000B42AC">
        <w:rPr>
          <w:rFonts w:ascii="Times New Roman" w:hAnsi="Times New Roman" w:cs="Times New Roman"/>
          <w:b/>
          <w:sz w:val="26"/>
          <w:szCs w:val="26"/>
        </w:rPr>
        <w:t>работно време на ОИК-Омуртаг- всеки ден от 9,00-12,30 часа и от 13,30- 17,30 часа</w:t>
      </w:r>
    </w:p>
    <w:p w:rsidR="000F7E94" w:rsidRDefault="000F7E94" w:rsidP="000F7E94">
      <w:pPr>
        <w:pStyle w:val="a9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7E94" w:rsidRPr="000F7E94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836354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0F7E94" w:rsidRPr="000F7E94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25518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F7E94" w:rsidRPr="006107F8" w:rsidRDefault="000F7E94" w:rsidP="000F7E9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09F1">
        <w:rPr>
          <w:rFonts w:ascii="Times New Roman" w:hAnsi="Times New Roman" w:cs="Times New Roman"/>
          <w:b/>
          <w:sz w:val="26"/>
          <w:szCs w:val="26"/>
        </w:rPr>
        <w:t>Решение №1</w:t>
      </w:r>
      <w:r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1355E6" w:rsidRDefault="00E25380" w:rsidP="00F36511">
      <w:pPr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По втора точка от дневния ред</w:t>
      </w:r>
      <w:r w:rsidR="005734CE">
        <w:rPr>
          <w:rFonts w:ascii="Times New Roman" w:hAnsi="Times New Roman" w:cs="Times New Roman"/>
          <w:sz w:val="26"/>
          <w:szCs w:val="26"/>
        </w:rPr>
        <w:t xml:space="preserve"> за </w:t>
      </w:r>
      <w:r w:rsidR="005734CE" w:rsidRPr="005734CE">
        <w:rPr>
          <w:rFonts w:ascii="Times New Roman" w:hAnsi="Times New Roman" w:cs="Times New Roman"/>
          <w:sz w:val="26"/>
          <w:szCs w:val="26"/>
        </w:rPr>
        <w:t>определяне на член на комисията по реда на чл.85, ал.9, изр.второ от ИК</w:t>
      </w:r>
      <w:r w:rsidR="00A06757">
        <w:rPr>
          <w:rFonts w:ascii="Times New Roman" w:hAnsi="Times New Roman" w:cs="Times New Roman"/>
          <w:sz w:val="26"/>
          <w:szCs w:val="26"/>
        </w:rPr>
        <w:t xml:space="preserve"> след проведените разисквания се достигна до консенсусното предложение </w:t>
      </w:r>
      <w:r w:rsidR="00AD0B87" w:rsidRPr="00AD0B87">
        <w:rPr>
          <w:rFonts w:ascii="Times New Roman" w:hAnsi="Times New Roman" w:cs="Times New Roman"/>
          <w:sz w:val="26"/>
          <w:szCs w:val="26"/>
        </w:rPr>
        <w:t xml:space="preserve">Владимир Георгиев Кънчев и  Биляна Тодорова Лазарова, заместник- председатели на ОИК-Омуртаг за членове на комисията, които </w:t>
      </w:r>
      <w:r w:rsidR="00AD0B87" w:rsidRPr="00AD0B87">
        <w:rPr>
          <w:rFonts w:ascii="Times New Roman" w:hAnsi="Times New Roman" w:cs="Times New Roman"/>
          <w:sz w:val="26"/>
          <w:szCs w:val="26"/>
        </w:rPr>
        <w:lastRenderedPageBreak/>
        <w:t>да подписват</w:t>
      </w:r>
      <w:r w:rsidR="00A06757" w:rsidRPr="00AD0B87">
        <w:rPr>
          <w:rFonts w:ascii="Times New Roman" w:hAnsi="Times New Roman" w:cs="Times New Roman"/>
          <w:sz w:val="26"/>
          <w:szCs w:val="26"/>
        </w:rPr>
        <w:t xml:space="preserve"> </w:t>
      </w:r>
      <w:r w:rsidR="00AD0B87" w:rsidRPr="00AD0B87">
        <w:rPr>
          <w:rFonts w:ascii="Times New Roman" w:hAnsi="Times New Roman" w:cs="Times New Roman"/>
          <w:sz w:val="26"/>
          <w:szCs w:val="26"/>
        </w:rPr>
        <w:t>решенията, протоколите, удостоверенията и текущата кореспонденция по реда на чл.85, ал.9, изр.второ от ИК</w:t>
      </w:r>
      <w:r w:rsidR="00A06757" w:rsidRPr="00AD0B87">
        <w:rPr>
          <w:rFonts w:ascii="Times New Roman" w:hAnsi="Times New Roman" w:cs="Times New Roman"/>
          <w:sz w:val="26"/>
          <w:szCs w:val="26"/>
        </w:rPr>
        <w:t>.</w:t>
      </w:r>
    </w:p>
    <w:p w:rsidR="00B426C1" w:rsidRDefault="00B426C1" w:rsidP="00206BF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6C1">
        <w:rPr>
          <w:rFonts w:ascii="Times New Roman" w:hAnsi="Times New Roman" w:cs="Times New Roman"/>
          <w:sz w:val="26"/>
          <w:szCs w:val="26"/>
        </w:rPr>
        <w:t>2.</w:t>
      </w:r>
      <w:r w:rsidRPr="00B426C1">
        <w:rPr>
          <w:rFonts w:ascii="Times New Roman" w:hAnsi="Times New Roman" w:cs="Times New Roman"/>
          <w:sz w:val="26"/>
          <w:szCs w:val="26"/>
        </w:rPr>
        <w:tab/>
      </w:r>
      <w:r w:rsidR="0059147A" w:rsidRPr="000B42AC">
        <w:rPr>
          <w:rFonts w:ascii="Times New Roman" w:hAnsi="Times New Roman" w:cs="Times New Roman"/>
          <w:b/>
          <w:sz w:val="26"/>
          <w:szCs w:val="26"/>
        </w:rPr>
        <w:t>Определя</w:t>
      </w:r>
      <w:r w:rsidRPr="000B42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CCC" w:rsidRPr="00CE6CCC">
        <w:rPr>
          <w:rFonts w:ascii="Times New Roman" w:hAnsi="Times New Roman" w:cs="Times New Roman"/>
          <w:b/>
          <w:sz w:val="26"/>
          <w:szCs w:val="26"/>
        </w:rPr>
        <w:t>Владимир Георгиев Кънчев и  Биляна Тодорова Лазарова, заместник- председатели на ОИК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CCC" w:rsidRPr="00CE6CCC">
        <w:rPr>
          <w:rFonts w:ascii="Times New Roman" w:hAnsi="Times New Roman" w:cs="Times New Roman"/>
          <w:b/>
          <w:sz w:val="26"/>
          <w:szCs w:val="26"/>
        </w:rPr>
        <w:t>-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CCC" w:rsidRPr="00CE6CCC">
        <w:rPr>
          <w:rFonts w:ascii="Times New Roman" w:hAnsi="Times New Roman" w:cs="Times New Roman"/>
          <w:b/>
          <w:sz w:val="26"/>
          <w:szCs w:val="26"/>
        </w:rPr>
        <w:t>Омуртаг за членове на комисията, които да подписват</w:t>
      </w:r>
      <w:r w:rsidR="00CE6CCC" w:rsidRPr="000B42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47A" w:rsidRPr="000B42AC">
        <w:rPr>
          <w:rFonts w:ascii="Times New Roman" w:hAnsi="Times New Roman" w:cs="Times New Roman"/>
          <w:b/>
          <w:sz w:val="26"/>
          <w:szCs w:val="26"/>
        </w:rPr>
        <w:t>решенията, протоколите, удостоверенията и текущата кореспонденция по реда на чл.85, ал.9, изр.второ от ИК</w:t>
      </w:r>
      <w:r w:rsidRPr="000B42AC">
        <w:rPr>
          <w:rFonts w:ascii="Times New Roman" w:hAnsi="Times New Roman" w:cs="Times New Roman"/>
          <w:b/>
          <w:sz w:val="26"/>
          <w:szCs w:val="26"/>
        </w:rPr>
        <w:t>.</w:t>
      </w:r>
    </w:p>
    <w:p w:rsidR="000B42AC" w:rsidRPr="000F7E94" w:rsidRDefault="000B42AC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D373FC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0B42AC" w:rsidRPr="000F7E94" w:rsidRDefault="000B42AC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0B42AC" w:rsidRDefault="000B42AC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B42AC" w:rsidRPr="006107F8" w:rsidRDefault="000B42AC" w:rsidP="000B42AC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2</w:t>
      </w:r>
      <w:r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0B42AC" w:rsidRPr="000B42AC" w:rsidRDefault="00120E8A" w:rsidP="00206BF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трета точка от дневния ред</w:t>
      </w:r>
      <w:r w:rsidRPr="00120E8A">
        <w:t xml:space="preserve"> </w:t>
      </w:r>
      <w:r>
        <w:rPr>
          <w:rFonts w:ascii="Times New Roman" w:hAnsi="Times New Roman" w:cs="Times New Roman"/>
          <w:sz w:val="2"/>
          <w:szCs w:val="2"/>
        </w:rPr>
        <w:t>3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t xml:space="preserve"> </w:t>
      </w:r>
      <w:r w:rsidRPr="00120E8A">
        <w:rPr>
          <w:rFonts w:ascii="Times New Roman" w:hAnsi="Times New Roman" w:cs="Times New Roman"/>
          <w:sz w:val="26"/>
          <w:szCs w:val="26"/>
        </w:rPr>
        <w:t>определяне на сградата и мястото за обявяване на решенията на ОИК-Омуртаг.</w:t>
      </w:r>
      <w:r w:rsidR="008C5384">
        <w:rPr>
          <w:rFonts w:ascii="Times New Roman" w:hAnsi="Times New Roman" w:cs="Times New Roman"/>
          <w:sz w:val="26"/>
          <w:szCs w:val="26"/>
        </w:rPr>
        <w:t xml:space="preserve"> Съгласно създадената през годините практика решенията на ОИК да се обявяват на информационното табло в сградата на община Омуртаг комисията беше единодушна относно горното и премина към гласуване. </w:t>
      </w:r>
    </w:p>
    <w:p w:rsidR="00B426C1" w:rsidRDefault="008C5384" w:rsidP="00206BF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A8B">
        <w:rPr>
          <w:rFonts w:ascii="Times New Roman" w:hAnsi="Times New Roman" w:cs="Times New Roman"/>
          <w:b/>
          <w:sz w:val="26"/>
          <w:szCs w:val="26"/>
        </w:rPr>
        <w:t>3.</w:t>
      </w:r>
      <w:r w:rsidRPr="00870A8B">
        <w:rPr>
          <w:rFonts w:ascii="Times New Roman" w:hAnsi="Times New Roman" w:cs="Times New Roman"/>
          <w:b/>
          <w:sz w:val="26"/>
          <w:szCs w:val="26"/>
        </w:rPr>
        <w:tab/>
        <w:t xml:space="preserve">Определя </w:t>
      </w:r>
      <w:r w:rsidR="00D255E8" w:rsidRPr="00870A8B">
        <w:rPr>
          <w:rFonts w:ascii="Times New Roman" w:hAnsi="Times New Roman" w:cs="Times New Roman"/>
          <w:b/>
          <w:sz w:val="26"/>
          <w:szCs w:val="26"/>
        </w:rPr>
        <w:t xml:space="preserve">Централна сграда на общинска администрация Омуртаг,с административен адрес: ул.Ал.Стамболийски №2А, етаж </w:t>
      </w:r>
      <w:r w:rsidR="00D82C6D">
        <w:rPr>
          <w:rFonts w:ascii="Times New Roman" w:hAnsi="Times New Roman" w:cs="Times New Roman"/>
          <w:b/>
          <w:sz w:val="26"/>
          <w:szCs w:val="26"/>
        </w:rPr>
        <w:t>втори</w:t>
      </w:r>
      <w:r w:rsidR="00D255E8" w:rsidRPr="00870A8B">
        <w:rPr>
          <w:rFonts w:ascii="Times New Roman" w:hAnsi="Times New Roman" w:cs="Times New Roman"/>
          <w:b/>
          <w:sz w:val="26"/>
          <w:szCs w:val="26"/>
        </w:rPr>
        <w:t>, информационно табло з</w:t>
      </w:r>
      <w:r w:rsidR="00B426C1" w:rsidRPr="00870A8B">
        <w:rPr>
          <w:rFonts w:ascii="Times New Roman" w:hAnsi="Times New Roman" w:cs="Times New Roman"/>
          <w:b/>
          <w:sz w:val="26"/>
          <w:szCs w:val="26"/>
        </w:rPr>
        <w:t>а сградата и мястото за обявяване на решенията на ОИК-Омуртаг.</w:t>
      </w:r>
    </w:p>
    <w:p w:rsidR="00870A8B" w:rsidRPr="000F7E94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D82C6D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870A8B" w:rsidRPr="000F7E94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870A8B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870A8B" w:rsidRPr="006107F8" w:rsidRDefault="00870A8B" w:rsidP="00870A8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3</w:t>
      </w:r>
      <w:r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870A8B" w:rsidRPr="002D024C" w:rsidRDefault="002D024C" w:rsidP="00206BF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024C">
        <w:rPr>
          <w:rFonts w:ascii="Times New Roman" w:hAnsi="Times New Roman" w:cs="Times New Roman"/>
          <w:sz w:val="26"/>
          <w:szCs w:val="26"/>
        </w:rPr>
        <w:t>По точка четвърта от дневния ред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Председателят на комисията обясни процедурата съгласно Решене № 618-МИ/15.08.2019 г. на ЦИК, постигна се съгласие за лицето, поради което се премина към гласуване.</w:t>
      </w:r>
    </w:p>
    <w:p w:rsidR="00B426C1" w:rsidRPr="00042EEA" w:rsidRDefault="00B11652" w:rsidP="00206BF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EEA">
        <w:rPr>
          <w:rFonts w:ascii="Times New Roman" w:hAnsi="Times New Roman" w:cs="Times New Roman"/>
          <w:b/>
          <w:sz w:val="26"/>
          <w:szCs w:val="26"/>
        </w:rPr>
        <w:t>4.</w:t>
      </w:r>
      <w:r w:rsidRPr="00042EEA">
        <w:rPr>
          <w:rFonts w:ascii="Times New Roman" w:hAnsi="Times New Roman" w:cs="Times New Roman"/>
          <w:b/>
          <w:sz w:val="26"/>
          <w:szCs w:val="26"/>
        </w:rPr>
        <w:tab/>
        <w:t xml:space="preserve">Определя </w:t>
      </w:r>
      <w:r w:rsidR="00D929DD" w:rsidRPr="00A54252">
        <w:rPr>
          <w:rFonts w:ascii="Times New Roman" w:hAnsi="Times New Roman" w:cs="Times New Roman"/>
          <w:b/>
          <w:sz w:val="26"/>
          <w:szCs w:val="26"/>
        </w:rPr>
        <w:t>Петър Иванов Атанасов</w:t>
      </w:r>
      <w:r w:rsidR="00D929DD" w:rsidRPr="00042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1A3" w:rsidRPr="00042EEA">
        <w:rPr>
          <w:rFonts w:ascii="Times New Roman" w:hAnsi="Times New Roman" w:cs="Times New Roman"/>
          <w:b/>
          <w:sz w:val="26"/>
          <w:szCs w:val="26"/>
        </w:rPr>
        <w:t>за</w:t>
      </w:r>
      <w:r w:rsidR="00B426C1" w:rsidRPr="00042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1A3" w:rsidRPr="00042EEA">
        <w:rPr>
          <w:rFonts w:ascii="Times New Roman" w:hAnsi="Times New Roman" w:cs="Times New Roman"/>
          <w:b/>
          <w:sz w:val="26"/>
          <w:szCs w:val="26"/>
        </w:rPr>
        <w:t>изпълнение на процедурата</w:t>
      </w:r>
      <w:r w:rsidR="00B426C1" w:rsidRPr="00042EEA">
        <w:rPr>
          <w:rFonts w:ascii="Times New Roman" w:hAnsi="Times New Roman" w:cs="Times New Roman"/>
          <w:b/>
          <w:sz w:val="26"/>
          <w:szCs w:val="26"/>
        </w:rPr>
        <w:t xml:space="preserve"> относно маркиране на печатите на ОИК-Омуртаг по уникален начин. </w:t>
      </w:r>
    </w:p>
    <w:p w:rsidR="00042EEA" w:rsidRPr="000F7E94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7803B3">
        <w:rPr>
          <w:rFonts w:ascii="Times New Roman" w:hAnsi="Times New Roman" w:cs="Times New Roman"/>
          <w:sz w:val="26"/>
          <w:szCs w:val="26"/>
        </w:rPr>
        <w:t xml:space="preserve">13 </w:t>
      </w:r>
      <w:r w:rsidRPr="000F7E94">
        <w:rPr>
          <w:rFonts w:ascii="Times New Roman" w:hAnsi="Times New Roman" w:cs="Times New Roman"/>
          <w:sz w:val="26"/>
          <w:szCs w:val="26"/>
        </w:rPr>
        <w:t>членове на ОИК:</w:t>
      </w:r>
    </w:p>
    <w:p w:rsidR="00042EEA" w:rsidRPr="000F7E94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lastRenderedPageBreak/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042EEA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="006545C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042EEA" w:rsidRPr="006107F8" w:rsidRDefault="00042EEA" w:rsidP="00042EE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4</w:t>
      </w:r>
      <w:r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002019" w:rsidRPr="00002019" w:rsidRDefault="00091922" w:rsidP="0000201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1922">
        <w:rPr>
          <w:rFonts w:ascii="Times New Roman" w:hAnsi="Times New Roman" w:cs="Times New Roman"/>
          <w:sz w:val="26"/>
          <w:szCs w:val="26"/>
        </w:rPr>
        <w:t xml:space="preserve">По точка пета от дневния </w:t>
      </w:r>
      <w:r w:rsidRPr="00002019">
        <w:rPr>
          <w:rFonts w:ascii="Times New Roman" w:hAnsi="Times New Roman" w:cs="Times New Roman"/>
          <w:sz w:val="26"/>
          <w:szCs w:val="26"/>
        </w:rPr>
        <w:t>ред</w:t>
      </w:r>
      <w:r w:rsidR="00002019" w:rsidRPr="00002019">
        <w:rPr>
          <w:rFonts w:ascii="Times New Roman" w:hAnsi="Times New Roman" w:cs="Times New Roman"/>
          <w:sz w:val="26"/>
          <w:szCs w:val="26"/>
        </w:rPr>
        <w:t xml:space="preserve"> Председателят запозна комисията с Решение №706-МИ/23.08.2019г. и Решение № 560-МИ/22.07.2019г.</w:t>
      </w:r>
      <w:r w:rsidR="000C48F4">
        <w:rPr>
          <w:rFonts w:ascii="Times New Roman" w:hAnsi="Times New Roman" w:cs="Times New Roman"/>
          <w:sz w:val="26"/>
          <w:szCs w:val="26"/>
        </w:rPr>
        <w:t>,</w:t>
      </w:r>
      <w:r w:rsidR="00002019" w:rsidRPr="00002019">
        <w:rPr>
          <w:rFonts w:ascii="Times New Roman" w:hAnsi="Times New Roman" w:cs="Times New Roman"/>
          <w:sz w:val="26"/>
          <w:szCs w:val="26"/>
        </w:rPr>
        <w:t xml:space="preserve"> и двете на ЦИК</w:t>
      </w:r>
      <w:r w:rsidR="000C48F4">
        <w:rPr>
          <w:rFonts w:ascii="Times New Roman" w:hAnsi="Times New Roman" w:cs="Times New Roman"/>
          <w:sz w:val="26"/>
          <w:szCs w:val="26"/>
        </w:rPr>
        <w:t>,</w:t>
      </w:r>
      <w:r w:rsidR="00002019" w:rsidRPr="00002019">
        <w:rPr>
          <w:rFonts w:ascii="Times New Roman" w:hAnsi="Times New Roman" w:cs="Times New Roman"/>
          <w:sz w:val="26"/>
          <w:szCs w:val="26"/>
        </w:rPr>
        <w:t xml:space="preserve"> относно реда и сроковете за регистрация на партиите, коалициите, местните коалиции и инициативните комитети за участие в изборите за общински съветници и кметове.</w:t>
      </w:r>
      <w:r w:rsidR="00B05E0B">
        <w:rPr>
          <w:rFonts w:ascii="Times New Roman" w:hAnsi="Times New Roman" w:cs="Times New Roman"/>
          <w:sz w:val="26"/>
          <w:szCs w:val="26"/>
        </w:rPr>
        <w:t xml:space="preserve"> Поради, което се премина към режим на гласуване</w:t>
      </w:r>
      <w:r w:rsidR="000F0090">
        <w:rPr>
          <w:rFonts w:ascii="Times New Roman" w:hAnsi="Times New Roman" w:cs="Times New Roman"/>
          <w:sz w:val="26"/>
          <w:szCs w:val="26"/>
        </w:rPr>
        <w:t xml:space="preserve"> на проекта за решение</w:t>
      </w:r>
      <w:r w:rsidR="00B05E0B">
        <w:rPr>
          <w:rFonts w:ascii="Times New Roman" w:hAnsi="Times New Roman" w:cs="Times New Roman"/>
          <w:sz w:val="26"/>
          <w:szCs w:val="26"/>
        </w:rPr>
        <w:t>.</w:t>
      </w:r>
    </w:p>
    <w:p w:rsidR="00A25F08" w:rsidRPr="00AA6F74" w:rsidRDefault="000F0090" w:rsidP="00AA6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F74">
        <w:rPr>
          <w:rFonts w:ascii="Times New Roman" w:hAnsi="Times New Roman" w:cs="Times New Roman"/>
          <w:b/>
          <w:sz w:val="26"/>
          <w:szCs w:val="26"/>
        </w:rPr>
        <w:t>5.</w:t>
      </w:r>
      <w:r w:rsidRPr="00AA6F74">
        <w:rPr>
          <w:rFonts w:ascii="Times New Roman" w:hAnsi="Times New Roman" w:cs="Times New Roman"/>
          <w:b/>
          <w:sz w:val="26"/>
          <w:szCs w:val="26"/>
        </w:rPr>
        <w:tab/>
      </w:r>
      <w:r w:rsidR="00843C98">
        <w:rPr>
          <w:rFonts w:ascii="Times New Roman" w:hAnsi="Times New Roman" w:cs="Times New Roman"/>
          <w:b/>
          <w:sz w:val="26"/>
          <w:szCs w:val="26"/>
        </w:rPr>
        <w:t>1.</w:t>
      </w:r>
      <w:r w:rsidRPr="00AA6F74">
        <w:rPr>
          <w:rFonts w:ascii="Times New Roman" w:hAnsi="Times New Roman" w:cs="Times New Roman"/>
          <w:b/>
          <w:sz w:val="26"/>
          <w:szCs w:val="26"/>
        </w:rPr>
        <w:t>Определя</w:t>
      </w:r>
      <w:r w:rsidR="00B426C1" w:rsidRPr="00AA6F74">
        <w:rPr>
          <w:rFonts w:ascii="Times New Roman" w:hAnsi="Times New Roman" w:cs="Times New Roman"/>
          <w:b/>
          <w:sz w:val="26"/>
          <w:szCs w:val="26"/>
        </w:rPr>
        <w:t xml:space="preserve"> срок за регистрация в ОИК на партиите, коалициите, местните коалиции и инициативните комитети за участие в изборите за общински съветници и кметове</w:t>
      </w:r>
      <w:r w:rsidRPr="00AA6F74">
        <w:rPr>
          <w:rFonts w:ascii="Times New Roman" w:hAnsi="Times New Roman" w:cs="Times New Roman"/>
          <w:b/>
          <w:sz w:val="26"/>
          <w:szCs w:val="26"/>
        </w:rPr>
        <w:t>, както следва:</w:t>
      </w:r>
    </w:p>
    <w:p w:rsidR="00A553B3" w:rsidRPr="00D87202" w:rsidRDefault="000F0090" w:rsidP="00A553B3">
      <w:pPr>
        <w:pStyle w:val="a9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F74">
        <w:rPr>
          <w:rFonts w:ascii="Times New Roman" w:hAnsi="Times New Roman" w:cs="Times New Roman"/>
          <w:b/>
          <w:sz w:val="26"/>
          <w:szCs w:val="26"/>
        </w:rPr>
        <w:t>5.1.</w:t>
      </w:r>
      <w:proofErr w:type="spellStart"/>
      <w:r w:rsidR="00843C98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="00843C98">
        <w:rPr>
          <w:rFonts w:ascii="Times New Roman" w:hAnsi="Times New Roman" w:cs="Times New Roman"/>
          <w:b/>
          <w:sz w:val="26"/>
          <w:szCs w:val="26"/>
        </w:rPr>
        <w:t>.</w:t>
      </w:r>
      <w:r w:rsidRPr="00AA6F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3B3" w:rsidRPr="0090050D">
        <w:rPr>
          <w:rFonts w:ascii="Times New Roman" w:hAnsi="Times New Roman" w:cs="Times New Roman"/>
          <w:b/>
          <w:sz w:val="26"/>
          <w:szCs w:val="26"/>
        </w:rPr>
        <w:t>ОИК-Омуртаг започва да приема документи за регистрация</w:t>
      </w:r>
      <w:r w:rsidR="00A553B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553B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553B3" w:rsidRPr="00DF5DDA">
        <w:rPr>
          <w:rFonts w:ascii="Times New Roman" w:hAnsi="Times New Roman" w:cs="Times New Roman"/>
          <w:b/>
          <w:sz w:val="26"/>
          <w:szCs w:val="26"/>
        </w:rPr>
        <w:t>инициативните комитети</w:t>
      </w:r>
      <w:r w:rsidR="00A553B3" w:rsidRPr="00D87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3B3" w:rsidRPr="0090050D">
        <w:rPr>
          <w:rFonts w:ascii="Times New Roman" w:hAnsi="Times New Roman" w:cs="Times New Roman"/>
          <w:b/>
          <w:sz w:val="26"/>
          <w:szCs w:val="26"/>
        </w:rPr>
        <w:t xml:space="preserve">от 9,00 ч. на </w:t>
      </w:r>
      <w:r w:rsidR="00A402B0">
        <w:rPr>
          <w:rFonts w:ascii="Times New Roman" w:hAnsi="Times New Roman" w:cs="Times New Roman"/>
          <w:b/>
          <w:sz w:val="26"/>
          <w:szCs w:val="26"/>
        </w:rPr>
        <w:t>09</w:t>
      </w:r>
      <w:r w:rsidR="00A553B3" w:rsidRPr="0090050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553B3" w:rsidRPr="0090050D">
        <w:rPr>
          <w:rFonts w:ascii="Times New Roman" w:hAnsi="Times New Roman" w:cs="Times New Roman"/>
          <w:b/>
          <w:sz w:val="26"/>
          <w:szCs w:val="26"/>
        </w:rPr>
        <w:t>09</w:t>
      </w:r>
      <w:proofErr w:type="spellEnd"/>
      <w:r w:rsidR="00A553B3" w:rsidRPr="0090050D">
        <w:rPr>
          <w:rFonts w:ascii="Times New Roman" w:hAnsi="Times New Roman" w:cs="Times New Roman"/>
          <w:b/>
          <w:sz w:val="26"/>
          <w:szCs w:val="26"/>
        </w:rPr>
        <w:t>.2019год. в сградата на общинска администрация Омуртаг,с административен адрес: ул.Ал.Стамболийски №2А, етаж трети.</w:t>
      </w:r>
    </w:p>
    <w:p w:rsidR="00A553B3" w:rsidRPr="0090050D" w:rsidRDefault="00A553B3" w:rsidP="0007650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3C98">
        <w:rPr>
          <w:rFonts w:ascii="Times New Roman" w:hAnsi="Times New Roman" w:cs="Times New Roman"/>
          <w:b/>
          <w:sz w:val="26"/>
          <w:szCs w:val="26"/>
        </w:rPr>
        <w:t>.1</w:t>
      </w:r>
      <w:r w:rsidRPr="0090050D">
        <w:rPr>
          <w:rFonts w:ascii="Times New Roman" w:hAnsi="Times New Roman" w:cs="Times New Roman"/>
          <w:b/>
          <w:sz w:val="26"/>
          <w:szCs w:val="26"/>
        </w:rPr>
        <w:t>.</w:t>
      </w:r>
      <w:r w:rsidR="00843C98">
        <w:rPr>
          <w:rFonts w:ascii="Times New Roman" w:hAnsi="Times New Roman" w:cs="Times New Roman"/>
          <w:b/>
          <w:sz w:val="26"/>
          <w:szCs w:val="26"/>
        </w:rPr>
        <w:t>2.</w:t>
      </w:r>
      <w:r w:rsidRPr="00D87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050D">
        <w:rPr>
          <w:rFonts w:ascii="Times New Roman" w:hAnsi="Times New Roman" w:cs="Times New Roman"/>
          <w:b/>
          <w:sz w:val="26"/>
          <w:szCs w:val="26"/>
        </w:rPr>
        <w:t xml:space="preserve">ОИК-Омуртаг започва да приема документи за регистрация </w:t>
      </w:r>
      <w:r>
        <w:rPr>
          <w:rFonts w:ascii="Times New Roman" w:hAnsi="Times New Roman" w:cs="Times New Roman"/>
          <w:b/>
          <w:sz w:val="26"/>
          <w:szCs w:val="26"/>
        </w:rPr>
        <w:t>на</w:t>
      </w:r>
      <w:r w:rsidRPr="007C53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5DDA">
        <w:rPr>
          <w:rFonts w:ascii="Times New Roman" w:hAnsi="Times New Roman" w:cs="Times New Roman"/>
          <w:b/>
          <w:sz w:val="26"/>
          <w:szCs w:val="26"/>
        </w:rPr>
        <w:t>партиите, коалициите, местните коалиции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050D">
        <w:rPr>
          <w:rFonts w:ascii="Times New Roman" w:hAnsi="Times New Roman" w:cs="Times New Roman"/>
          <w:b/>
          <w:sz w:val="26"/>
          <w:szCs w:val="26"/>
        </w:rPr>
        <w:t>от 9,00 ч. на 12.09.2019год. в сградата на общинска администрация Омуртаг,с административен адрес: ул.Ал.Стамболийски №2А, етаж трети.</w:t>
      </w:r>
    </w:p>
    <w:p w:rsidR="000F0090" w:rsidRPr="00AA6F74" w:rsidRDefault="000F0090" w:rsidP="00AA6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F74">
        <w:rPr>
          <w:rFonts w:ascii="Times New Roman" w:hAnsi="Times New Roman" w:cs="Times New Roman"/>
          <w:b/>
          <w:sz w:val="26"/>
          <w:szCs w:val="26"/>
        </w:rPr>
        <w:t>5.2. Приемането на документи се извършва всеки ден от 9,00 ч. до 17,00 ч.</w:t>
      </w:r>
    </w:p>
    <w:p w:rsidR="000F0090" w:rsidRPr="00AA6F74" w:rsidRDefault="000F0090" w:rsidP="00AA6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F74">
        <w:rPr>
          <w:rFonts w:ascii="Times New Roman" w:hAnsi="Times New Roman" w:cs="Times New Roman"/>
          <w:b/>
          <w:sz w:val="26"/>
          <w:szCs w:val="26"/>
        </w:rPr>
        <w:t>5.3. Крайният срок за подаване на документи за регистрация на партиите, коалициите, местните коалиции и инициативните комитети е 17,00ч. на 16.09.2019г.</w:t>
      </w:r>
    </w:p>
    <w:p w:rsidR="000F0090" w:rsidRDefault="000F0090" w:rsidP="00AA6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F74">
        <w:rPr>
          <w:rFonts w:ascii="Times New Roman" w:hAnsi="Times New Roman" w:cs="Times New Roman"/>
          <w:b/>
          <w:sz w:val="26"/>
          <w:szCs w:val="26"/>
        </w:rPr>
        <w:t>5.4. Крайният срок за подаване на документи за промяна в състава на местна коалиция е 17,00ч. на 21.09.2019г.</w:t>
      </w:r>
    </w:p>
    <w:p w:rsidR="00B34F50" w:rsidRPr="000F7E94" w:rsidRDefault="00B34F50" w:rsidP="00B34F5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sz w:val="26"/>
          <w:szCs w:val="26"/>
        </w:rPr>
        <w:t xml:space="preserve">Гласували </w:t>
      </w:r>
      <w:r w:rsidR="000D6E48">
        <w:rPr>
          <w:rFonts w:ascii="Times New Roman" w:hAnsi="Times New Roman" w:cs="Times New Roman"/>
          <w:sz w:val="26"/>
          <w:szCs w:val="26"/>
        </w:rPr>
        <w:t>13</w:t>
      </w:r>
      <w:r w:rsidRPr="000F7E9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B34F50" w:rsidRPr="000F7E94" w:rsidRDefault="00B34F50" w:rsidP="00B34F5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ЗА</w:t>
      </w:r>
      <w:r w:rsidRPr="000F7E94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 w:rsidRPr="000F7E94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F7E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7E94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F7E94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B34F50" w:rsidRDefault="00B34F50" w:rsidP="00B34F5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E94">
        <w:rPr>
          <w:rFonts w:ascii="Times New Roman" w:hAnsi="Times New Roman" w:cs="Times New Roman"/>
          <w:b/>
          <w:sz w:val="26"/>
          <w:szCs w:val="26"/>
        </w:rPr>
        <w:t>ПРОТИВ</w:t>
      </w:r>
      <w:r w:rsidRPr="000F7E94">
        <w:rPr>
          <w:rFonts w:ascii="Times New Roman" w:hAnsi="Times New Roman" w:cs="Times New Roman"/>
          <w:sz w:val="26"/>
          <w:szCs w:val="26"/>
        </w:rPr>
        <w:t>- няма</w:t>
      </w:r>
    </w:p>
    <w:p w:rsidR="00B34F50" w:rsidRDefault="00B34F50" w:rsidP="00B34F5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9872A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е прието.</w:t>
      </w:r>
    </w:p>
    <w:p w:rsidR="00CC0C99" w:rsidRDefault="00CC0C99" w:rsidP="00B34F5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29D9" w:rsidRDefault="00827560" w:rsidP="00930F5B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точка шест- Разни, бяха разисквани организационно-технически въпроси, в т.ч. за привличане на компютърен специалист и експерт за подпомагане дейността на комисията.  Постигна се консенсусното мнение на едно</w:t>
      </w:r>
      <w:r w:rsidR="00E4442A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следващите заседания  </w:t>
      </w:r>
      <w:r w:rsidR="008C6E8A">
        <w:rPr>
          <w:rFonts w:ascii="Times New Roman" w:hAnsi="Times New Roman" w:cs="Times New Roman"/>
          <w:sz w:val="26"/>
          <w:szCs w:val="26"/>
        </w:rPr>
        <w:t>и след направено проучване з</w:t>
      </w:r>
      <w:r w:rsidR="006804CB">
        <w:rPr>
          <w:rFonts w:ascii="Times New Roman" w:hAnsi="Times New Roman" w:cs="Times New Roman"/>
          <w:sz w:val="26"/>
          <w:szCs w:val="26"/>
        </w:rPr>
        <w:t>а подходящи за длъжностите лица</w:t>
      </w:r>
      <w:r w:rsidR="008C6E8A">
        <w:rPr>
          <w:rFonts w:ascii="Times New Roman" w:hAnsi="Times New Roman" w:cs="Times New Roman"/>
          <w:sz w:val="26"/>
          <w:szCs w:val="26"/>
        </w:rPr>
        <w:t>, да бъдат определени поименно такива</w:t>
      </w:r>
      <w:r w:rsidR="006804CB">
        <w:rPr>
          <w:rFonts w:ascii="Times New Roman" w:hAnsi="Times New Roman" w:cs="Times New Roman"/>
          <w:sz w:val="26"/>
          <w:szCs w:val="26"/>
        </w:rPr>
        <w:t xml:space="preserve"> с решение на комисията</w:t>
      </w:r>
      <w:r w:rsidR="008C6E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8EB" w:rsidRDefault="002878EB" w:rsidP="00F829D9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878EB" w:rsidRDefault="002878EB" w:rsidP="00F829D9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на ОИК-Омуртаг закри заседанието</w:t>
      </w:r>
      <w:r w:rsidR="000D6E48">
        <w:rPr>
          <w:rFonts w:ascii="Times New Roman" w:hAnsi="Times New Roman" w:cs="Times New Roman"/>
          <w:sz w:val="26"/>
          <w:szCs w:val="26"/>
        </w:rPr>
        <w:t xml:space="preserve"> в 15,30 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5C1" w:rsidRDefault="000655C1" w:rsidP="00F829D9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5C1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Pr="000655C1" w:rsidRDefault="000655C1" w:rsidP="000655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0655C1" w:rsidRPr="000655C1" w:rsidRDefault="000655C1" w:rsidP="000655C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0655C1" w:rsidRPr="0026478B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Default="000655C1" w:rsidP="000655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55C1" w:rsidRPr="006545C0" w:rsidRDefault="006545C0" w:rsidP="000655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5C0">
        <w:rPr>
          <w:rFonts w:ascii="Times New Roman" w:hAnsi="Times New Roman" w:cs="Times New Roman"/>
          <w:b/>
          <w:sz w:val="26"/>
          <w:szCs w:val="26"/>
        </w:rPr>
        <w:t>ВЛАДИСЛАВА ПЛАМЕНОВА ПЕТРОВА</w:t>
      </w:r>
    </w:p>
    <w:p w:rsidR="000655C1" w:rsidRPr="006545C0" w:rsidRDefault="000655C1" w:rsidP="000655C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545C0">
        <w:rPr>
          <w:rFonts w:ascii="Times New Roman" w:hAnsi="Times New Roman" w:cs="Times New Roman"/>
          <w:i/>
          <w:sz w:val="26"/>
          <w:szCs w:val="26"/>
        </w:rPr>
        <w:t>Секретар на ОИК-Омуртаг</w:t>
      </w:r>
    </w:p>
    <w:p w:rsidR="00B34F50" w:rsidRPr="00AA6F74" w:rsidRDefault="00B34F50" w:rsidP="00AA6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4F50" w:rsidRPr="00AA6F74" w:rsidSect="001355E6">
      <w:headerReference w:type="default" r:id="rId8"/>
      <w:pgSz w:w="11906" w:h="16838"/>
      <w:pgMar w:top="138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A6" w:rsidRDefault="005C37A6" w:rsidP="002E2E43">
      <w:pPr>
        <w:spacing w:after="0" w:line="240" w:lineRule="auto"/>
      </w:pPr>
      <w:r>
        <w:separator/>
      </w:r>
    </w:p>
  </w:endnote>
  <w:endnote w:type="continuationSeparator" w:id="0">
    <w:p w:rsidR="005C37A6" w:rsidRDefault="005C37A6" w:rsidP="002E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A6" w:rsidRDefault="005C37A6" w:rsidP="002E2E43">
      <w:pPr>
        <w:spacing w:after="0" w:line="240" w:lineRule="auto"/>
      </w:pPr>
      <w:r>
        <w:separator/>
      </w:r>
    </w:p>
  </w:footnote>
  <w:footnote w:type="continuationSeparator" w:id="0">
    <w:p w:rsidR="005C37A6" w:rsidRDefault="005C37A6" w:rsidP="002E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лавие"/>
      <w:id w:val="536411716"/>
      <w:placeholder>
        <w:docPart w:val="B26F96E200EB44F29FE4D7C1795648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2E2E43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2E2E43">
          <w:rPr>
            <w:rFonts w:ascii="Times New Roman" w:eastAsiaTheme="majorEastAsia" w:hAnsi="Times New Roman" w:cs="Times New Roman"/>
            <w:b/>
            <w:sz w:val="28"/>
            <w:szCs w:val="28"/>
          </w:rPr>
          <w:t>ОБЩИНСКА ИЗБИРАТЕЛНА КОМИСИЯ-ОМУРТАГ</w:t>
        </w: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мандат 2019-2023</w:t>
        </w:r>
      </w:p>
    </w:sdtContent>
  </w:sdt>
  <w:p w:rsidR="002E2E43" w:rsidRDefault="002E2E43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E1D146" wp14:editId="1B262CD2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22538" wp14:editId="5BAAA045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3697C" wp14:editId="38827B8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43"/>
    <w:rsid w:val="00002019"/>
    <w:rsid w:val="0003366E"/>
    <w:rsid w:val="00034361"/>
    <w:rsid w:val="00042994"/>
    <w:rsid w:val="00042EEA"/>
    <w:rsid w:val="000655C1"/>
    <w:rsid w:val="00073F8F"/>
    <w:rsid w:val="00074B83"/>
    <w:rsid w:val="0007650A"/>
    <w:rsid w:val="00091922"/>
    <w:rsid w:val="000B42AC"/>
    <w:rsid w:val="000C48F4"/>
    <w:rsid w:val="000D6E48"/>
    <w:rsid w:val="000E5001"/>
    <w:rsid w:val="000F0090"/>
    <w:rsid w:val="000F7E94"/>
    <w:rsid w:val="001037DE"/>
    <w:rsid w:val="00111855"/>
    <w:rsid w:val="0011557D"/>
    <w:rsid w:val="00120E8A"/>
    <w:rsid w:val="001355E6"/>
    <w:rsid w:val="00140326"/>
    <w:rsid w:val="001457E1"/>
    <w:rsid w:val="001633FC"/>
    <w:rsid w:val="00193052"/>
    <w:rsid w:val="001A4C01"/>
    <w:rsid w:val="001D018F"/>
    <w:rsid w:val="001D7790"/>
    <w:rsid w:val="00206BF2"/>
    <w:rsid w:val="002178FC"/>
    <w:rsid w:val="00227538"/>
    <w:rsid w:val="0026478B"/>
    <w:rsid w:val="002878EB"/>
    <w:rsid w:val="00295126"/>
    <w:rsid w:val="0029579C"/>
    <w:rsid w:val="002A22F1"/>
    <w:rsid w:val="002D024C"/>
    <w:rsid w:val="002E2473"/>
    <w:rsid w:val="002E2C8E"/>
    <w:rsid w:val="002E2E43"/>
    <w:rsid w:val="002F1CB3"/>
    <w:rsid w:val="004C0688"/>
    <w:rsid w:val="004D5F04"/>
    <w:rsid w:val="004E3012"/>
    <w:rsid w:val="005328E7"/>
    <w:rsid w:val="00536685"/>
    <w:rsid w:val="005734CE"/>
    <w:rsid w:val="00585D68"/>
    <w:rsid w:val="0059147A"/>
    <w:rsid w:val="005C37A6"/>
    <w:rsid w:val="005F5776"/>
    <w:rsid w:val="006107F8"/>
    <w:rsid w:val="00625518"/>
    <w:rsid w:val="006545C0"/>
    <w:rsid w:val="006804CB"/>
    <w:rsid w:val="006A67D0"/>
    <w:rsid w:val="006C12B6"/>
    <w:rsid w:val="006F244E"/>
    <w:rsid w:val="00711C28"/>
    <w:rsid w:val="007803B3"/>
    <w:rsid w:val="00783CCF"/>
    <w:rsid w:val="00792183"/>
    <w:rsid w:val="007F1D4D"/>
    <w:rsid w:val="00827560"/>
    <w:rsid w:val="008351A3"/>
    <w:rsid w:val="00836354"/>
    <w:rsid w:val="00843C98"/>
    <w:rsid w:val="00857DA8"/>
    <w:rsid w:val="00870A8B"/>
    <w:rsid w:val="00881A40"/>
    <w:rsid w:val="008C18A5"/>
    <w:rsid w:val="008C5384"/>
    <w:rsid w:val="008C6E8A"/>
    <w:rsid w:val="008C79EC"/>
    <w:rsid w:val="0092686B"/>
    <w:rsid w:val="00930705"/>
    <w:rsid w:val="00930F5B"/>
    <w:rsid w:val="00931746"/>
    <w:rsid w:val="009654A8"/>
    <w:rsid w:val="00970268"/>
    <w:rsid w:val="009872A7"/>
    <w:rsid w:val="00A041C9"/>
    <w:rsid w:val="00A06757"/>
    <w:rsid w:val="00A069AC"/>
    <w:rsid w:val="00A15074"/>
    <w:rsid w:val="00A25F08"/>
    <w:rsid w:val="00A33F16"/>
    <w:rsid w:val="00A402B0"/>
    <w:rsid w:val="00A468F5"/>
    <w:rsid w:val="00A553B3"/>
    <w:rsid w:val="00A75B55"/>
    <w:rsid w:val="00AA2036"/>
    <w:rsid w:val="00AA6F74"/>
    <w:rsid w:val="00AD0B87"/>
    <w:rsid w:val="00B05E0B"/>
    <w:rsid w:val="00B10FA3"/>
    <w:rsid w:val="00B11652"/>
    <w:rsid w:val="00B34F50"/>
    <w:rsid w:val="00B426C1"/>
    <w:rsid w:val="00B559E0"/>
    <w:rsid w:val="00B9372B"/>
    <w:rsid w:val="00BA5162"/>
    <w:rsid w:val="00BB25DA"/>
    <w:rsid w:val="00BE3F87"/>
    <w:rsid w:val="00C0669F"/>
    <w:rsid w:val="00C646C9"/>
    <w:rsid w:val="00C9366C"/>
    <w:rsid w:val="00CC0C99"/>
    <w:rsid w:val="00CC7DCD"/>
    <w:rsid w:val="00CD22EC"/>
    <w:rsid w:val="00CE6CCC"/>
    <w:rsid w:val="00D15084"/>
    <w:rsid w:val="00D1756B"/>
    <w:rsid w:val="00D255E8"/>
    <w:rsid w:val="00D34AE9"/>
    <w:rsid w:val="00D373FC"/>
    <w:rsid w:val="00D5001E"/>
    <w:rsid w:val="00D82C6D"/>
    <w:rsid w:val="00D862A7"/>
    <w:rsid w:val="00D929DD"/>
    <w:rsid w:val="00E25380"/>
    <w:rsid w:val="00E4442A"/>
    <w:rsid w:val="00E60A5B"/>
    <w:rsid w:val="00E96CB8"/>
    <w:rsid w:val="00EF0ED8"/>
    <w:rsid w:val="00F017D5"/>
    <w:rsid w:val="00F36511"/>
    <w:rsid w:val="00F75D0B"/>
    <w:rsid w:val="00F829D9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2E43"/>
  </w:style>
  <w:style w:type="paragraph" w:styleId="a5">
    <w:name w:val="footer"/>
    <w:basedOn w:val="a"/>
    <w:link w:val="a6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2E43"/>
  </w:style>
  <w:style w:type="paragraph" w:styleId="a7">
    <w:name w:val="Balloon Text"/>
    <w:basedOn w:val="a"/>
    <w:link w:val="a8"/>
    <w:uiPriority w:val="99"/>
    <w:semiHidden/>
    <w:unhideWhenUsed/>
    <w:rsid w:val="002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E2E4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2E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B1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2E43"/>
  </w:style>
  <w:style w:type="paragraph" w:styleId="a5">
    <w:name w:val="footer"/>
    <w:basedOn w:val="a"/>
    <w:link w:val="a6"/>
    <w:uiPriority w:val="99"/>
    <w:unhideWhenUsed/>
    <w:rsid w:val="002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2E43"/>
  </w:style>
  <w:style w:type="paragraph" w:styleId="a7">
    <w:name w:val="Balloon Text"/>
    <w:basedOn w:val="a"/>
    <w:link w:val="a8"/>
    <w:uiPriority w:val="99"/>
    <w:semiHidden/>
    <w:unhideWhenUsed/>
    <w:rsid w:val="002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E2E4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2E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B1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F96E200EB44F29FE4D7C17956482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C258C6B-6D42-48C7-A1F2-879570C53FFF}"/>
      </w:docPartPr>
      <w:docPartBody>
        <w:p w:rsidR="00B06CFB" w:rsidRDefault="00E10A38" w:rsidP="00E10A38">
          <w:pPr>
            <w:pStyle w:val="B26F96E200EB44F29FE4D7C17956482C"/>
          </w:pPr>
          <w:r>
            <w:rPr>
              <w:rFonts w:asciiTheme="majorHAnsi" w:eastAsiaTheme="majorEastAsia" w:hAnsiTheme="majorHAnsi" w:cstheme="majorBidi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38"/>
    <w:rsid w:val="0051488E"/>
    <w:rsid w:val="00567021"/>
    <w:rsid w:val="00654BF9"/>
    <w:rsid w:val="007D0063"/>
    <w:rsid w:val="00B06CFB"/>
    <w:rsid w:val="00C879EA"/>
    <w:rsid w:val="00E10A38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80AD2E5D314483BA51DD22D74C4D0B">
    <w:name w:val="2780AD2E5D314483BA51DD22D74C4D0B"/>
    <w:rsid w:val="00E10A38"/>
  </w:style>
  <w:style w:type="paragraph" w:customStyle="1" w:styleId="B26F96E200EB44F29FE4D7C17956482C">
    <w:name w:val="B26F96E200EB44F29FE4D7C17956482C"/>
    <w:rsid w:val="00E1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80AD2E5D314483BA51DD22D74C4D0B">
    <w:name w:val="2780AD2E5D314483BA51DD22D74C4D0B"/>
    <w:rsid w:val="00E10A38"/>
  </w:style>
  <w:style w:type="paragraph" w:customStyle="1" w:styleId="B26F96E200EB44F29FE4D7C17956482C">
    <w:name w:val="B26F96E200EB44F29FE4D7C17956482C"/>
    <w:rsid w:val="00E1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  мандат 2019-2023</vt:lpstr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  мандат 2019-2023</dc:title>
  <dc:creator>vladi</dc:creator>
  <cp:lastModifiedBy>Acer</cp:lastModifiedBy>
  <cp:revision>16</cp:revision>
  <cp:lastPrinted>2019-09-04T12:50:00Z</cp:lastPrinted>
  <dcterms:created xsi:type="dcterms:W3CDTF">2019-09-04T12:41:00Z</dcterms:created>
  <dcterms:modified xsi:type="dcterms:W3CDTF">2019-09-04T12:51:00Z</dcterms:modified>
</cp:coreProperties>
</file>