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9" w:rsidRDefault="00A041C9" w:rsidP="00163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E6" w:rsidRDefault="001633FC" w:rsidP="001633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028D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B5387" w:rsidRPr="00FB5387" w:rsidRDefault="00FB5387" w:rsidP="001633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3FC" w:rsidRDefault="00A33F16" w:rsidP="001D779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</w:t>
      </w:r>
      <w:r w:rsidR="00505771">
        <w:rPr>
          <w:rFonts w:ascii="Times New Roman" w:hAnsi="Times New Roman" w:cs="Times New Roman"/>
          <w:sz w:val="26"/>
          <w:szCs w:val="26"/>
        </w:rPr>
        <w:t>9</w:t>
      </w:r>
      <w:r w:rsidR="007F1D4D" w:rsidRPr="00A041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F1D4D" w:rsidRPr="00A041C9">
        <w:rPr>
          <w:rFonts w:ascii="Times New Roman" w:hAnsi="Times New Roman" w:cs="Times New Roman"/>
          <w:sz w:val="26"/>
          <w:szCs w:val="26"/>
        </w:rPr>
        <w:t>09</w:t>
      </w:r>
      <w:proofErr w:type="spellEnd"/>
      <w:r w:rsidR="007F1D4D" w:rsidRPr="00A041C9">
        <w:rPr>
          <w:rFonts w:ascii="Times New Roman" w:hAnsi="Times New Roman" w:cs="Times New Roman"/>
          <w:sz w:val="26"/>
          <w:szCs w:val="26"/>
        </w:rPr>
        <w:t>.2019 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05771">
        <w:rPr>
          <w:rFonts w:ascii="Times New Roman" w:hAnsi="Times New Roman" w:cs="Times New Roman"/>
          <w:sz w:val="26"/>
          <w:szCs w:val="26"/>
        </w:rPr>
        <w:t>17,0</w:t>
      </w:r>
      <w:r w:rsidR="005F57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924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аса</w:t>
      </w:r>
      <w:r w:rsidR="007F1D4D"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042994">
        <w:rPr>
          <w:rFonts w:ascii="Times New Roman" w:hAnsi="Times New Roman" w:cs="Times New Roman"/>
          <w:sz w:val="26"/>
          <w:szCs w:val="26"/>
        </w:rPr>
        <w:t>ст.№20</w:t>
      </w:r>
      <w:r w:rsidR="007F1D4D"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="001D7790" w:rsidRPr="00A041C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1D7790" w:rsidRPr="00A041C9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="001D7790" w:rsidRPr="00A041C9">
        <w:rPr>
          <w:rFonts w:ascii="Times New Roman" w:hAnsi="Times New Roman" w:cs="Times New Roman"/>
          <w:sz w:val="26"/>
          <w:szCs w:val="26"/>
        </w:rPr>
        <w:t>. чл.</w:t>
      </w:r>
      <w:r w:rsidR="00074B83" w:rsidRPr="00A041C9">
        <w:rPr>
          <w:rFonts w:ascii="Times New Roman" w:hAnsi="Times New Roman" w:cs="Times New Roman"/>
          <w:sz w:val="26"/>
          <w:szCs w:val="26"/>
        </w:rPr>
        <w:t xml:space="preserve">85, ал.1 от Изборния кодекс (ИК) </w:t>
      </w:r>
      <w:r w:rsidR="007F1D4D" w:rsidRPr="00A041C9">
        <w:rPr>
          <w:rFonts w:ascii="Times New Roman" w:hAnsi="Times New Roman" w:cs="Times New Roman"/>
          <w:sz w:val="26"/>
          <w:szCs w:val="26"/>
        </w:rPr>
        <w:t>се проведе заседание на Общинска избирателна комисия-Омуртаг</w:t>
      </w:r>
      <w:r w:rsidR="00931746">
        <w:rPr>
          <w:rFonts w:ascii="Times New Roman" w:hAnsi="Times New Roman" w:cs="Times New Roman"/>
          <w:sz w:val="26"/>
          <w:szCs w:val="26"/>
        </w:rPr>
        <w:t xml:space="preserve"> за произвеждане на </w:t>
      </w:r>
      <w:r w:rsidR="00931746" w:rsidRPr="00931746">
        <w:rPr>
          <w:rFonts w:ascii="Times New Roman" w:hAnsi="Times New Roman" w:cs="Times New Roman"/>
          <w:sz w:val="26"/>
          <w:szCs w:val="26"/>
        </w:rPr>
        <w:t>изборите за общински съветници и за кметове на 27 октомври 2019 г.</w:t>
      </w:r>
      <w:r w:rsidR="00111855">
        <w:rPr>
          <w:rFonts w:ascii="Times New Roman" w:hAnsi="Times New Roman" w:cs="Times New Roman"/>
          <w:sz w:val="26"/>
          <w:szCs w:val="26"/>
        </w:rPr>
        <w:t xml:space="preserve">, съгласно </w:t>
      </w:r>
      <w:r w:rsidR="00111855" w:rsidRPr="00111855">
        <w:rPr>
          <w:rFonts w:ascii="Times New Roman" w:hAnsi="Times New Roman" w:cs="Times New Roman"/>
          <w:sz w:val="26"/>
          <w:szCs w:val="26"/>
        </w:rPr>
        <w:t xml:space="preserve">Указ № 163 за насрочване на избори за общински съветници и за кметове на 27 октомври 2019 г. </w:t>
      </w:r>
      <w:r w:rsidR="00111855">
        <w:rPr>
          <w:rFonts w:ascii="Times New Roman" w:hAnsi="Times New Roman" w:cs="Times New Roman"/>
          <w:sz w:val="26"/>
          <w:szCs w:val="26"/>
        </w:rPr>
        <w:t xml:space="preserve">на Президента на Република България </w:t>
      </w:r>
      <w:r w:rsidR="00111855" w:rsidRPr="0011185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11855" w:rsidRPr="00111855">
        <w:rPr>
          <w:rFonts w:ascii="Times New Roman" w:hAnsi="Times New Roman" w:cs="Times New Roman"/>
          <w:sz w:val="26"/>
          <w:szCs w:val="26"/>
        </w:rPr>
        <w:t>Обн</w:t>
      </w:r>
      <w:proofErr w:type="spellEnd"/>
      <w:r w:rsidR="00111855" w:rsidRPr="00111855">
        <w:rPr>
          <w:rFonts w:ascii="Times New Roman" w:hAnsi="Times New Roman" w:cs="Times New Roman"/>
          <w:sz w:val="26"/>
          <w:szCs w:val="26"/>
        </w:rPr>
        <w:t>., ДВ, бр. 56 от 16.7.2019 г.)</w:t>
      </w:r>
      <w:r w:rsidR="00111855">
        <w:rPr>
          <w:rFonts w:ascii="Times New Roman" w:hAnsi="Times New Roman" w:cs="Times New Roman"/>
          <w:sz w:val="26"/>
          <w:szCs w:val="26"/>
        </w:rPr>
        <w:t>, в състав: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Владимир Георгиев Кънчев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Биляна Тодорова Лазарова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6478B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6478B">
        <w:rPr>
          <w:rFonts w:ascii="Times New Roman" w:hAnsi="Times New Roman" w:cs="Times New Roman"/>
          <w:sz w:val="26"/>
          <w:szCs w:val="26"/>
        </w:rPr>
        <w:t>Йовчо Георгиев Велинов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6478B">
        <w:rPr>
          <w:rFonts w:ascii="Times New Roman" w:hAnsi="Times New Roman" w:cs="Times New Roman"/>
          <w:sz w:val="26"/>
          <w:szCs w:val="26"/>
        </w:rPr>
        <w:t>Любчо Велинов Максимов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6478B">
        <w:rPr>
          <w:rFonts w:ascii="Times New Roman" w:hAnsi="Times New Roman" w:cs="Times New Roman"/>
          <w:sz w:val="26"/>
          <w:szCs w:val="26"/>
        </w:rPr>
        <w:t>Петър Иванов Атанасов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6478B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6478B">
        <w:rPr>
          <w:rFonts w:ascii="Times New Roman" w:hAnsi="Times New Roman" w:cs="Times New Roman"/>
          <w:sz w:val="26"/>
          <w:szCs w:val="26"/>
        </w:rPr>
        <w:t>Красимир Петков Пейков</w:t>
      </w:r>
    </w:p>
    <w:p w:rsidR="00111855" w:rsidRPr="00A041C9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6478B">
        <w:rPr>
          <w:rFonts w:ascii="Times New Roman" w:hAnsi="Times New Roman" w:cs="Times New Roman"/>
          <w:sz w:val="26"/>
          <w:szCs w:val="26"/>
        </w:rPr>
        <w:t>Елица Йорданова Христова–Анастасова</w:t>
      </w:r>
    </w:p>
    <w:p w:rsidR="001633FC" w:rsidRPr="0092686B" w:rsidRDefault="001633FC" w:rsidP="001355E6">
      <w:pPr>
        <w:rPr>
          <w:rFonts w:ascii="Times New Roman" w:hAnsi="Times New Roman" w:cs="Times New Roman"/>
          <w:sz w:val="16"/>
          <w:szCs w:val="16"/>
        </w:rPr>
      </w:pPr>
    </w:p>
    <w:p w:rsidR="00881A40" w:rsidRPr="00B9372B" w:rsidRDefault="0092686B" w:rsidP="00A75B5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686B">
        <w:rPr>
          <w:rFonts w:ascii="Times New Roman" w:hAnsi="Times New Roman" w:cs="Times New Roman"/>
          <w:sz w:val="26"/>
          <w:szCs w:val="26"/>
        </w:rPr>
        <w:t xml:space="preserve">Заседанието бе открито </w:t>
      </w:r>
      <w:r>
        <w:rPr>
          <w:rFonts w:ascii="Times New Roman" w:hAnsi="Times New Roman" w:cs="Times New Roman"/>
          <w:sz w:val="26"/>
          <w:szCs w:val="26"/>
        </w:rPr>
        <w:t xml:space="preserve">и председателствано от госпожа </w:t>
      </w:r>
      <w:r w:rsidRPr="0092686B">
        <w:rPr>
          <w:rFonts w:ascii="Times New Roman" w:hAnsi="Times New Roman" w:cs="Times New Roman"/>
          <w:sz w:val="26"/>
          <w:szCs w:val="26"/>
        </w:rPr>
        <w:t>Мина Илиева Илиева</w:t>
      </w:r>
      <w:r>
        <w:rPr>
          <w:rFonts w:ascii="Times New Roman" w:hAnsi="Times New Roman" w:cs="Times New Roman"/>
          <w:sz w:val="26"/>
          <w:szCs w:val="26"/>
        </w:rPr>
        <w:t xml:space="preserve">-Председател. Присъстват </w:t>
      </w:r>
      <w:r w:rsidRPr="00EE465C">
        <w:rPr>
          <w:rFonts w:ascii="Times New Roman" w:hAnsi="Times New Roman" w:cs="Times New Roman"/>
          <w:sz w:val="26"/>
          <w:szCs w:val="26"/>
        </w:rPr>
        <w:t>всички</w:t>
      </w:r>
      <w:r w:rsidRPr="00D5001E">
        <w:rPr>
          <w:rFonts w:ascii="Times New Roman" w:hAnsi="Times New Roman" w:cs="Times New Roman"/>
          <w:sz w:val="26"/>
          <w:szCs w:val="26"/>
        </w:rPr>
        <w:t xml:space="preserve"> членове</w:t>
      </w:r>
      <w:r>
        <w:rPr>
          <w:rFonts w:ascii="Times New Roman" w:hAnsi="Times New Roman" w:cs="Times New Roman"/>
          <w:sz w:val="26"/>
          <w:szCs w:val="26"/>
        </w:rPr>
        <w:t xml:space="preserve"> на ОИК-Омуртаг, </w:t>
      </w:r>
      <w:r w:rsidR="00C646C9">
        <w:rPr>
          <w:rFonts w:ascii="Times New Roman" w:hAnsi="Times New Roman" w:cs="Times New Roman"/>
          <w:sz w:val="26"/>
          <w:szCs w:val="26"/>
        </w:rPr>
        <w:t xml:space="preserve">налице е </w:t>
      </w:r>
      <w:r>
        <w:rPr>
          <w:rFonts w:ascii="Times New Roman" w:hAnsi="Times New Roman" w:cs="Times New Roman"/>
          <w:sz w:val="26"/>
          <w:szCs w:val="26"/>
        </w:rPr>
        <w:t xml:space="preserve"> необходимия кворум</w:t>
      </w:r>
      <w:r w:rsidR="00C646C9">
        <w:rPr>
          <w:rFonts w:ascii="Times New Roman" w:hAnsi="Times New Roman" w:cs="Times New Roman"/>
          <w:sz w:val="26"/>
          <w:szCs w:val="26"/>
        </w:rPr>
        <w:t xml:space="preserve"> по чл.85, ал.3 от ИК за провеждане на заседание, поради което </w:t>
      </w:r>
      <w:r w:rsidR="00C646C9" w:rsidRPr="00B9372B">
        <w:rPr>
          <w:rFonts w:ascii="Times New Roman" w:hAnsi="Times New Roman" w:cs="Times New Roman"/>
          <w:sz w:val="26"/>
          <w:szCs w:val="26"/>
        </w:rPr>
        <w:t xml:space="preserve">Председателят </w:t>
      </w:r>
      <w:r w:rsidR="00C85776">
        <w:rPr>
          <w:rFonts w:ascii="Times New Roman" w:hAnsi="Times New Roman" w:cs="Times New Roman"/>
          <w:sz w:val="26"/>
          <w:szCs w:val="26"/>
        </w:rPr>
        <w:t>представи</w:t>
      </w:r>
      <w:r w:rsidR="00C646C9" w:rsidRPr="00B9372B">
        <w:rPr>
          <w:rFonts w:ascii="Times New Roman" w:hAnsi="Times New Roman" w:cs="Times New Roman"/>
          <w:sz w:val="26"/>
          <w:szCs w:val="26"/>
        </w:rPr>
        <w:t xml:space="preserve"> следния проект за дневен ред</w:t>
      </w:r>
      <w:r w:rsidR="008A4EF2">
        <w:rPr>
          <w:rFonts w:ascii="Times New Roman" w:hAnsi="Times New Roman" w:cs="Times New Roman"/>
          <w:sz w:val="26"/>
          <w:szCs w:val="26"/>
        </w:rPr>
        <w:t>- актуализиран</w:t>
      </w:r>
      <w:r w:rsidR="00C646C9" w:rsidRPr="00B9372B">
        <w:rPr>
          <w:rFonts w:ascii="Times New Roman" w:hAnsi="Times New Roman" w:cs="Times New Roman"/>
          <w:sz w:val="26"/>
          <w:szCs w:val="26"/>
        </w:rPr>
        <w:t>.</w:t>
      </w:r>
    </w:p>
    <w:p w:rsidR="00B10FA3" w:rsidRPr="00B9372B" w:rsidRDefault="00B10FA3" w:rsidP="001355E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C2124" w:rsidRPr="004F2513" w:rsidRDefault="001C2124" w:rsidP="001C2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513">
        <w:rPr>
          <w:rFonts w:ascii="Times New Roman" w:hAnsi="Times New Roman" w:cs="Times New Roman"/>
          <w:sz w:val="26"/>
          <w:szCs w:val="26"/>
        </w:rPr>
        <w:t xml:space="preserve">Определяне на броя на мандатите за общински </w:t>
      </w:r>
      <w:proofErr w:type="spellStart"/>
      <w:r w:rsidRPr="004F251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F2513"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 при произвеждане на изборите за общински </w:t>
      </w:r>
      <w:proofErr w:type="spellStart"/>
      <w:r w:rsidRPr="004F251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F2513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1C2124" w:rsidRPr="004F2513" w:rsidRDefault="001C2124" w:rsidP="001C2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513">
        <w:rPr>
          <w:rFonts w:ascii="Times New Roman" w:hAnsi="Times New Roman" w:cs="Times New Roman"/>
          <w:sz w:val="26"/>
          <w:szCs w:val="26"/>
        </w:rPr>
        <w:t>Определяне на номерата на изборните райони съобразно Единния класификатор на административно-териториалните и териториалните единици в страната по чл.87, ал.1, т.3 от ИК.</w:t>
      </w:r>
    </w:p>
    <w:p w:rsidR="001C2124" w:rsidRDefault="001C2124" w:rsidP="001C2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513">
        <w:rPr>
          <w:rFonts w:ascii="Times New Roman" w:hAnsi="Times New Roman" w:cs="Times New Roman"/>
          <w:sz w:val="26"/>
          <w:szCs w:val="26"/>
        </w:rPr>
        <w:t xml:space="preserve">Приемане на единна номерация на избирателните секции в ОИК Омуртаг за изборите за общински </w:t>
      </w:r>
      <w:proofErr w:type="spellStart"/>
      <w:r w:rsidRPr="004F251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F2513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 по чл.87, ал.1, т.7 от ИК.</w:t>
      </w:r>
    </w:p>
    <w:p w:rsidR="002F01E0" w:rsidRPr="002F01E0" w:rsidRDefault="002F01E0" w:rsidP="009B31E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01E0">
        <w:rPr>
          <w:rFonts w:ascii="Times New Roman" w:hAnsi="Times New Roman" w:cs="Times New Roman"/>
          <w:sz w:val="26"/>
          <w:szCs w:val="26"/>
        </w:rPr>
        <w:lastRenderedPageBreak/>
        <w:t>Проект на решение за регистрация на Инициативен комитет за издигане на независим кандидат за Кмет на кметство с.Зелена морава.</w:t>
      </w:r>
    </w:p>
    <w:p w:rsidR="001C2124" w:rsidRPr="00CD5CF9" w:rsidRDefault="001C2124" w:rsidP="001C2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5CF9">
        <w:rPr>
          <w:rFonts w:ascii="Times New Roman" w:hAnsi="Times New Roman" w:cs="Times New Roman"/>
          <w:sz w:val="26"/>
          <w:szCs w:val="26"/>
        </w:rPr>
        <w:t>Разни.</w:t>
      </w:r>
    </w:p>
    <w:p w:rsidR="00711C28" w:rsidRDefault="00711C28" w:rsidP="00711C2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11C28" w:rsidRDefault="00D34AE9" w:rsidP="00D34AE9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 xml:space="preserve"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</w:t>
      </w:r>
      <w:r w:rsidRPr="00E26448">
        <w:rPr>
          <w:rFonts w:ascii="Times New Roman" w:hAnsi="Times New Roman" w:cs="Times New Roman"/>
          <w:sz w:val="26"/>
          <w:szCs w:val="26"/>
        </w:rPr>
        <w:t>нямат забележки и допълнения</w:t>
      </w:r>
      <w:r w:rsidRPr="006107F8">
        <w:rPr>
          <w:rFonts w:ascii="Times New Roman" w:hAnsi="Times New Roman" w:cs="Times New Roman"/>
          <w:sz w:val="26"/>
          <w:szCs w:val="26"/>
        </w:rPr>
        <w:t>, Председателят на комисията подложи на гласуване проекта за дневен ред.</w:t>
      </w:r>
    </w:p>
    <w:p w:rsidR="001D018F" w:rsidRDefault="001D018F" w:rsidP="00D34AE9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073F8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1D018F" w:rsidRDefault="00AA2036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036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2036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Владимир Георгиев Кънчев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Биляна Тодорова Лазарова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Владислава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Йовчо Георгиев Велинов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  <w:t>Любчо Велинов Максимов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Станева Тасева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Красимир Петков Пейков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Елица Йорданова Христова–Анастасова</w:t>
      </w:r>
    </w:p>
    <w:p w:rsidR="00E96CB8" w:rsidRDefault="00E96CB8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6CB8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CB8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C0688" w:rsidRDefault="004C0688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7DCD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2A22F1" w:rsidRDefault="002A22F1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62A7" w:rsidRDefault="00D862A7" w:rsidP="00854EC1">
      <w:pPr>
        <w:jc w:val="both"/>
        <w:rPr>
          <w:rFonts w:ascii="Times New Roman" w:hAnsi="Times New Roman" w:cs="Times New Roman"/>
          <w:sz w:val="26"/>
          <w:szCs w:val="26"/>
        </w:rPr>
      </w:pPr>
      <w:r w:rsidRPr="005917B9">
        <w:rPr>
          <w:rFonts w:ascii="Times New Roman" w:hAnsi="Times New Roman" w:cs="Times New Roman"/>
          <w:sz w:val="26"/>
          <w:szCs w:val="26"/>
        </w:rPr>
        <w:t xml:space="preserve">Председателят Мина Илиева премина </w:t>
      </w:r>
      <w:r w:rsidR="00625518" w:rsidRPr="005917B9">
        <w:rPr>
          <w:rFonts w:ascii="Times New Roman" w:hAnsi="Times New Roman" w:cs="Times New Roman"/>
          <w:sz w:val="26"/>
          <w:szCs w:val="26"/>
        </w:rPr>
        <w:t>по същество на разглеждан</w:t>
      </w:r>
      <w:r w:rsidR="005917B9" w:rsidRPr="005917B9">
        <w:rPr>
          <w:rFonts w:ascii="Times New Roman" w:hAnsi="Times New Roman" w:cs="Times New Roman"/>
          <w:sz w:val="26"/>
          <w:szCs w:val="26"/>
        </w:rPr>
        <w:t>е на първа точка от дневния ред относно</w:t>
      </w:r>
      <w:r w:rsidR="00D1756B" w:rsidRPr="005917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917B9" w:rsidRPr="005917B9">
        <w:rPr>
          <w:rFonts w:ascii="Times New Roman" w:hAnsi="Times New Roman" w:cs="Times New Roman"/>
          <w:sz w:val="26"/>
          <w:szCs w:val="26"/>
        </w:rPr>
        <w:t xml:space="preserve">определяне на броя на мандатите за общински </w:t>
      </w:r>
      <w:proofErr w:type="spellStart"/>
      <w:r w:rsidR="005917B9" w:rsidRPr="005917B9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5917B9" w:rsidRPr="005917B9"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 при произвеждане на изборите за общински </w:t>
      </w:r>
      <w:proofErr w:type="spellStart"/>
      <w:r w:rsidR="005917B9" w:rsidRPr="005917B9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5917B9" w:rsidRPr="005917B9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  <w:r w:rsidR="005917B9">
        <w:rPr>
          <w:rFonts w:ascii="Times New Roman" w:hAnsi="Times New Roman" w:cs="Times New Roman"/>
          <w:sz w:val="26"/>
          <w:szCs w:val="26"/>
        </w:rPr>
        <w:t xml:space="preserve"> </w:t>
      </w:r>
      <w:r w:rsidR="00084D13">
        <w:rPr>
          <w:rFonts w:ascii="Times New Roman" w:hAnsi="Times New Roman" w:cs="Times New Roman"/>
          <w:sz w:val="26"/>
          <w:szCs w:val="26"/>
        </w:rPr>
        <w:t xml:space="preserve">След направена справка в ЕСГРАОН, Главна дирекция „Гражданска регистрация и административно обслужване“, гр.София, </w:t>
      </w:r>
      <w:proofErr w:type="spellStart"/>
      <w:r w:rsidR="00084D13">
        <w:rPr>
          <w:rFonts w:ascii="Times New Roman" w:hAnsi="Times New Roman" w:cs="Times New Roman"/>
          <w:sz w:val="26"/>
          <w:szCs w:val="26"/>
        </w:rPr>
        <w:t>обективирана</w:t>
      </w:r>
      <w:proofErr w:type="spellEnd"/>
      <w:r w:rsidR="00084D13">
        <w:rPr>
          <w:rFonts w:ascii="Times New Roman" w:hAnsi="Times New Roman" w:cs="Times New Roman"/>
          <w:sz w:val="26"/>
          <w:szCs w:val="26"/>
        </w:rPr>
        <w:t xml:space="preserve"> в „</w:t>
      </w:r>
      <w:hyperlink r:id="rId8" w:tgtFrame="_blank" w:history="1">
        <w:r w:rsidR="00084D13" w:rsidRPr="00084D13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Таблица на населението по постоянен адрес към 16 юли 2019 г.</w:t>
        </w:r>
        <w:r w:rsidR="00084D13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“</w:t>
        </w:r>
        <w:r w:rsidR="00084D13" w:rsidRPr="00084D13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 xml:space="preserve"> (таблицата е генерирана на 16.08.2019 г.)</w:t>
        </w:r>
      </w:hyperlink>
      <w:r w:rsidR="00927834">
        <w:rPr>
          <w:rFonts w:ascii="Times New Roman" w:hAnsi="Times New Roman" w:cs="Times New Roman"/>
          <w:sz w:val="26"/>
          <w:szCs w:val="26"/>
        </w:rPr>
        <w:t xml:space="preserve"> се установи, че броя на населението в община Омуртаг към 16.08.2019г. е </w:t>
      </w:r>
      <w:r w:rsidR="00927834" w:rsidRPr="00927834">
        <w:rPr>
          <w:rFonts w:ascii="Times New Roman" w:hAnsi="Times New Roman" w:cs="Times New Roman"/>
          <w:b/>
          <w:sz w:val="26"/>
          <w:szCs w:val="26"/>
        </w:rPr>
        <w:t>33 821</w:t>
      </w:r>
      <w:r w:rsidR="00927834">
        <w:rPr>
          <w:rFonts w:ascii="Times New Roman" w:hAnsi="Times New Roman" w:cs="Times New Roman"/>
          <w:sz w:val="26"/>
          <w:szCs w:val="26"/>
        </w:rPr>
        <w:t xml:space="preserve"> души.</w:t>
      </w:r>
      <w:r w:rsidR="00BA6A2E">
        <w:rPr>
          <w:rFonts w:ascii="Times New Roman" w:hAnsi="Times New Roman" w:cs="Times New Roman"/>
          <w:sz w:val="26"/>
          <w:szCs w:val="26"/>
        </w:rPr>
        <w:t xml:space="preserve"> От което следва</w:t>
      </w:r>
      <w:r w:rsidR="00F174EF">
        <w:rPr>
          <w:rFonts w:ascii="Times New Roman" w:hAnsi="Times New Roman" w:cs="Times New Roman"/>
          <w:sz w:val="26"/>
          <w:szCs w:val="26"/>
        </w:rPr>
        <w:t>,</w:t>
      </w:r>
      <w:r w:rsidR="00BA6A2E">
        <w:rPr>
          <w:rFonts w:ascii="Times New Roman" w:hAnsi="Times New Roman" w:cs="Times New Roman"/>
          <w:sz w:val="26"/>
          <w:szCs w:val="26"/>
        </w:rPr>
        <w:t xml:space="preserve"> съгласно разпоредбите на чл.19 от Закона за местното самоуправление и местнат</w:t>
      </w:r>
      <w:r w:rsidR="00F174EF">
        <w:rPr>
          <w:rFonts w:ascii="Times New Roman" w:hAnsi="Times New Roman" w:cs="Times New Roman"/>
          <w:sz w:val="26"/>
          <w:szCs w:val="26"/>
        </w:rPr>
        <w:t>а</w:t>
      </w:r>
      <w:r w:rsidR="00BA6A2E">
        <w:rPr>
          <w:rFonts w:ascii="Times New Roman" w:hAnsi="Times New Roman" w:cs="Times New Roman"/>
          <w:sz w:val="26"/>
          <w:szCs w:val="26"/>
        </w:rPr>
        <w:t xml:space="preserve"> администрация, уреждащ броя на мандатите по общини спрямо броя на населението, и където община Омуртаг </w:t>
      </w:r>
      <w:r w:rsidR="0079146F">
        <w:rPr>
          <w:rFonts w:ascii="Times New Roman" w:hAnsi="Times New Roman" w:cs="Times New Roman"/>
          <w:sz w:val="26"/>
          <w:szCs w:val="26"/>
        </w:rPr>
        <w:t>попада в хипотезата</w:t>
      </w:r>
      <w:r w:rsidR="00F174EF">
        <w:rPr>
          <w:rFonts w:ascii="Times New Roman" w:hAnsi="Times New Roman" w:cs="Times New Roman"/>
          <w:sz w:val="26"/>
          <w:szCs w:val="26"/>
        </w:rPr>
        <w:t xml:space="preserve"> при население до 50 000 души,</w:t>
      </w:r>
      <w:r w:rsidR="0079146F">
        <w:rPr>
          <w:rFonts w:ascii="Times New Roman" w:hAnsi="Times New Roman" w:cs="Times New Roman"/>
          <w:sz w:val="26"/>
          <w:szCs w:val="26"/>
        </w:rPr>
        <w:t xml:space="preserve"> </w:t>
      </w:r>
      <w:r w:rsidR="00F174EF">
        <w:rPr>
          <w:rFonts w:ascii="Times New Roman" w:hAnsi="Times New Roman" w:cs="Times New Roman"/>
          <w:sz w:val="26"/>
          <w:szCs w:val="26"/>
        </w:rPr>
        <w:t xml:space="preserve">се определят за община Омуртаг 29 мандата за общински </w:t>
      </w:r>
      <w:proofErr w:type="spellStart"/>
      <w:r w:rsidR="00F174E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F174EF">
        <w:rPr>
          <w:rFonts w:ascii="Times New Roman" w:hAnsi="Times New Roman" w:cs="Times New Roman"/>
          <w:sz w:val="26"/>
          <w:szCs w:val="26"/>
        </w:rPr>
        <w:t>.</w:t>
      </w:r>
      <w:r w:rsidR="00854EC1">
        <w:rPr>
          <w:rFonts w:ascii="Times New Roman" w:hAnsi="Times New Roman" w:cs="Times New Roman"/>
          <w:sz w:val="26"/>
          <w:szCs w:val="26"/>
        </w:rPr>
        <w:t xml:space="preserve"> </w:t>
      </w:r>
      <w:r w:rsidR="001037DE">
        <w:rPr>
          <w:rFonts w:ascii="Times New Roman" w:hAnsi="Times New Roman" w:cs="Times New Roman"/>
          <w:sz w:val="26"/>
          <w:szCs w:val="26"/>
        </w:rPr>
        <w:t xml:space="preserve">Членовете на комисията се съгласиха с така </w:t>
      </w:r>
      <w:r w:rsidR="00854EC1">
        <w:rPr>
          <w:rFonts w:ascii="Times New Roman" w:hAnsi="Times New Roman" w:cs="Times New Roman"/>
          <w:sz w:val="26"/>
          <w:szCs w:val="26"/>
        </w:rPr>
        <w:t>представената информация</w:t>
      </w:r>
      <w:r w:rsidR="001037DE">
        <w:rPr>
          <w:rFonts w:ascii="Times New Roman" w:hAnsi="Times New Roman" w:cs="Times New Roman"/>
          <w:sz w:val="26"/>
          <w:szCs w:val="26"/>
        </w:rPr>
        <w:t>, предвид на което се пристъпи към гласуване.</w:t>
      </w:r>
    </w:p>
    <w:p w:rsidR="00E141DD" w:rsidRPr="0002150B" w:rsidRDefault="00E141DD" w:rsidP="0002150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150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02150B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02150B">
        <w:rPr>
          <w:rFonts w:ascii="Times New Roman" w:hAnsi="Times New Roman" w:cs="Times New Roman"/>
          <w:sz w:val="26"/>
          <w:szCs w:val="26"/>
        </w:rPr>
        <w:t>. чл.87, ал.1 от Изборния кодекс във връзка с чл. 19 от Закона за местното самоуправление и местната администрация и Решение № 944-МИ/</w:t>
      </w:r>
      <w:r w:rsidRPr="00AF30F5">
        <w:t xml:space="preserve"> </w:t>
      </w:r>
      <w:r w:rsidRPr="0002150B">
        <w:rPr>
          <w:rFonts w:ascii="Times New Roman" w:hAnsi="Times New Roman" w:cs="Times New Roman"/>
          <w:sz w:val="26"/>
          <w:szCs w:val="26"/>
        </w:rPr>
        <w:t xml:space="preserve">03.09.2019 г. на ЦИК, Общинската избирателна комисия </w:t>
      </w:r>
    </w:p>
    <w:p w:rsidR="00E141DD" w:rsidRPr="00783FAB" w:rsidRDefault="00E141DD" w:rsidP="00E141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67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CC4169" w:rsidRPr="00570A2C" w:rsidRDefault="00CC4169" w:rsidP="00CC4169">
      <w:pPr>
        <w:pStyle w:val="a9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0A2C">
        <w:rPr>
          <w:rFonts w:ascii="Times New Roman" w:hAnsi="Times New Roman" w:cs="Times New Roman"/>
          <w:b/>
          <w:sz w:val="26"/>
          <w:szCs w:val="26"/>
        </w:rPr>
        <w:t xml:space="preserve">Определя броя мандати за общински </w:t>
      </w:r>
      <w:proofErr w:type="spellStart"/>
      <w:r w:rsidRPr="00570A2C">
        <w:rPr>
          <w:rFonts w:ascii="Times New Roman" w:hAnsi="Times New Roman" w:cs="Times New Roman"/>
          <w:b/>
          <w:sz w:val="26"/>
          <w:szCs w:val="26"/>
        </w:rPr>
        <w:t>съветници</w:t>
      </w:r>
      <w:proofErr w:type="spellEnd"/>
      <w:r w:rsidRPr="00570A2C">
        <w:rPr>
          <w:rFonts w:ascii="Times New Roman" w:hAnsi="Times New Roman" w:cs="Times New Roman"/>
          <w:b/>
          <w:sz w:val="26"/>
          <w:szCs w:val="26"/>
        </w:rPr>
        <w:t xml:space="preserve"> за община Омуртаг, които следва да бъдат разпределени в изборите на 27 октомври 2019 </w:t>
      </w:r>
      <w:r w:rsidRPr="00570A2C">
        <w:rPr>
          <w:rFonts w:ascii="Times New Roman" w:hAnsi="Times New Roman" w:cs="Times New Roman"/>
          <w:b/>
          <w:sz w:val="26"/>
          <w:szCs w:val="26"/>
        </w:rPr>
        <w:lastRenderedPageBreak/>
        <w:t>година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935D8">
        <w:rPr>
          <w:rFonts w:ascii="Times New Roman" w:hAnsi="Times New Roman" w:cs="Times New Roman"/>
          <w:b/>
          <w:sz w:val="26"/>
          <w:szCs w:val="26"/>
        </w:rPr>
        <w:t xml:space="preserve">29 </w:t>
      </w:r>
      <w:r>
        <w:rPr>
          <w:rFonts w:ascii="Times New Roman" w:hAnsi="Times New Roman" w:cs="Times New Roman"/>
          <w:b/>
          <w:sz w:val="26"/>
          <w:szCs w:val="26"/>
        </w:rPr>
        <w:t xml:space="preserve">мандата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общински </w:t>
      </w:r>
      <w:proofErr w:type="spellStart"/>
      <w:r w:rsidRPr="001935D8">
        <w:rPr>
          <w:rFonts w:ascii="Times New Roman" w:hAnsi="Times New Roman" w:cs="Times New Roman"/>
          <w:b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  <w:r w:rsidRPr="001935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 население на община</w:t>
      </w:r>
      <w:r w:rsidRPr="001935D8">
        <w:rPr>
          <w:rFonts w:ascii="Times New Roman" w:hAnsi="Times New Roman" w:cs="Times New Roman"/>
          <w:b/>
          <w:sz w:val="26"/>
          <w:szCs w:val="26"/>
        </w:rPr>
        <w:t xml:space="preserve"> до 50 000 души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570A2C">
        <w:rPr>
          <w:rFonts w:ascii="Times New Roman" w:hAnsi="Times New Roman" w:cs="Times New Roman"/>
          <w:b/>
          <w:sz w:val="26"/>
          <w:szCs w:val="26"/>
        </w:rPr>
        <w:t>.</w:t>
      </w:r>
    </w:p>
    <w:p w:rsidR="00CC4169" w:rsidRPr="00570A2C" w:rsidRDefault="00CC4169" w:rsidP="00CC4169">
      <w:pPr>
        <w:pStyle w:val="a9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A2C">
        <w:rPr>
          <w:rFonts w:ascii="Times New Roman" w:hAnsi="Times New Roman" w:cs="Times New Roman"/>
          <w:sz w:val="26"/>
          <w:szCs w:val="26"/>
        </w:rPr>
        <w:t>Общинската избирателна комисия</w:t>
      </w:r>
      <w:r>
        <w:rPr>
          <w:rFonts w:ascii="Times New Roman" w:hAnsi="Times New Roman" w:cs="Times New Roman"/>
          <w:sz w:val="26"/>
          <w:szCs w:val="26"/>
        </w:rPr>
        <w:t>-Омуртаг да изпрати</w:t>
      </w:r>
      <w:r w:rsidRPr="00570A2C">
        <w:rPr>
          <w:rFonts w:ascii="Times New Roman" w:hAnsi="Times New Roman" w:cs="Times New Roman"/>
          <w:sz w:val="26"/>
          <w:szCs w:val="26"/>
        </w:rPr>
        <w:t xml:space="preserve"> на Централната избирателна комисия информация относно броя на </w:t>
      </w:r>
      <w:proofErr w:type="spellStart"/>
      <w:r w:rsidRPr="00570A2C">
        <w:rPr>
          <w:rFonts w:ascii="Times New Roman" w:hAnsi="Times New Roman" w:cs="Times New Roman"/>
          <w:sz w:val="26"/>
          <w:szCs w:val="26"/>
        </w:rPr>
        <w:t>съветниците</w:t>
      </w:r>
      <w:proofErr w:type="spellEnd"/>
      <w:r w:rsidRPr="00570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О</w:t>
      </w:r>
      <w:r w:rsidRPr="00570A2C">
        <w:rPr>
          <w:rFonts w:ascii="Times New Roman" w:hAnsi="Times New Roman" w:cs="Times New Roman"/>
          <w:sz w:val="26"/>
          <w:szCs w:val="26"/>
        </w:rPr>
        <w:t>бщински съвет</w:t>
      </w:r>
      <w:r>
        <w:rPr>
          <w:rFonts w:ascii="Times New Roman" w:hAnsi="Times New Roman" w:cs="Times New Roman"/>
          <w:sz w:val="26"/>
          <w:szCs w:val="26"/>
        </w:rPr>
        <w:t>-Омуртаг, а на община Омуртаг</w:t>
      </w:r>
      <w:r w:rsidRPr="00570A2C">
        <w:rPr>
          <w:rFonts w:ascii="Times New Roman" w:hAnsi="Times New Roman" w:cs="Times New Roman"/>
          <w:sz w:val="26"/>
          <w:szCs w:val="26"/>
        </w:rPr>
        <w:t xml:space="preserve"> – копие от настоящото решение</w:t>
      </w:r>
      <w:r w:rsidRPr="00570A2C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5328E7" w:rsidRPr="000B42AC" w:rsidRDefault="005328E7" w:rsidP="00AA2036">
      <w:pPr>
        <w:pStyle w:val="a9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7E94" w:rsidRPr="000F7E94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836354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0F7E94" w:rsidRPr="000F7E94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25518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F7E94" w:rsidRPr="006107F8" w:rsidRDefault="00FC2CA9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3701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0F7E94"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CC0FBF" w:rsidRDefault="00CC0FBF" w:rsidP="00CC0FB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C0FBF" w:rsidRPr="00CC0FBF" w:rsidRDefault="00E25380" w:rsidP="00CC0FBF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втора точка от дневния </w:t>
      </w:r>
      <w:r w:rsidR="00CC0FBF">
        <w:rPr>
          <w:rFonts w:ascii="Times New Roman" w:hAnsi="Times New Roman" w:cs="Times New Roman"/>
          <w:sz w:val="26"/>
          <w:szCs w:val="26"/>
        </w:rPr>
        <w:t xml:space="preserve">относно </w:t>
      </w:r>
      <w:r w:rsidR="00CC0FBF" w:rsidRPr="00CC0FBF">
        <w:rPr>
          <w:rFonts w:ascii="Times New Roman" w:hAnsi="Times New Roman" w:cs="Times New Roman"/>
          <w:sz w:val="26"/>
          <w:szCs w:val="26"/>
        </w:rPr>
        <w:t>Определяне на номерата на изборните райони съобразно Единния класификатор на административно-териториалните и териториалните единици в страната по чл.87, ал.1, т.3 от ИК.</w:t>
      </w:r>
      <w:r w:rsidR="00A5400C">
        <w:rPr>
          <w:rFonts w:ascii="Times New Roman" w:hAnsi="Times New Roman" w:cs="Times New Roman"/>
          <w:sz w:val="26"/>
          <w:szCs w:val="26"/>
        </w:rPr>
        <w:t xml:space="preserve"> Председателят запозна комисията </w:t>
      </w:r>
      <w:r w:rsidR="00C73DDB">
        <w:rPr>
          <w:rFonts w:ascii="Times New Roman" w:hAnsi="Times New Roman" w:cs="Times New Roman"/>
          <w:sz w:val="26"/>
          <w:szCs w:val="26"/>
        </w:rPr>
        <w:t xml:space="preserve">с </w:t>
      </w:r>
      <w:r w:rsidR="00A5400C" w:rsidRPr="00AF30F5">
        <w:rPr>
          <w:rFonts w:ascii="Times New Roman" w:hAnsi="Times New Roman" w:cs="Times New Roman"/>
          <w:sz w:val="26"/>
          <w:szCs w:val="26"/>
        </w:rPr>
        <w:t xml:space="preserve">Решение № </w:t>
      </w:r>
      <w:r w:rsidR="00A5400C" w:rsidRPr="009B6216">
        <w:rPr>
          <w:rFonts w:ascii="Times New Roman" w:hAnsi="Times New Roman" w:cs="Times New Roman"/>
          <w:sz w:val="26"/>
          <w:szCs w:val="26"/>
        </w:rPr>
        <w:t>571-МИ/</w:t>
      </w:r>
      <w:r w:rsidR="00A5400C" w:rsidRPr="009B6216">
        <w:t xml:space="preserve"> </w:t>
      </w:r>
      <w:r w:rsidR="00A5400C" w:rsidRPr="009B6216">
        <w:rPr>
          <w:rFonts w:ascii="Times New Roman" w:hAnsi="Times New Roman" w:cs="Times New Roman"/>
          <w:sz w:val="26"/>
          <w:szCs w:val="26"/>
        </w:rPr>
        <w:t>26.07.2019 г. на</w:t>
      </w:r>
      <w:r w:rsidR="00A5400C" w:rsidRPr="00AF30F5">
        <w:rPr>
          <w:rFonts w:ascii="Times New Roman" w:hAnsi="Times New Roman" w:cs="Times New Roman"/>
          <w:sz w:val="26"/>
          <w:szCs w:val="26"/>
        </w:rPr>
        <w:t xml:space="preserve"> ЦИК</w:t>
      </w:r>
      <w:r w:rsidR="00C73DDB">
        <w:rPr>
          <w:rFonts w:ascii="Times New Roman" w:hAnsi="Times New Roman" w:cs="Times New Roman"/>
          <w:sz w:val="26"/>
          <w:szCs w:val="26"/>
        </w:rPr>
        <w:t xml:space="preserve"> за реда и начина на определяне на номерата на изборните райони в общината, съответно представи проект на списък на същите. След разглеждане от комисията, не бяха направени възражения и се премина в режим на гласуване.</w:t>
      </w:r>
    </w:p>
    <w:p w:rsidR="00EA6A8D" w:rsidRDefault="00B426C1" w:rsidP="001175D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26C1">
        <w:rPr>
          <w:rFonts w:ascii="Times New Roman" w:hAnsi="Times New Roman" w:cs="Times New Roman"/>
          <w:sz w:val="26"/>
          <w:szCs w:val="26"/>
        </w:rPr>
        <w:t>2.</w:t>
      </w:r>
      <w:r w:rsidRPr="00B426C1">
        <w:rPr>
          <w:rFonts w:ascii="Times New Roman" w:hAnsi="Times New Roman" w:cs="Times New Roman"/>
          <w:sz w:val="26"/>
          <w:szCs w:val="26"/>
        </w:rPr>
        <w:tab/>
      </w:r>
      <w:r w:rsidR="00EA6A8D" w:rsidRPr="00AF30F5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EA6A8D" w:rsidRPr="00AF30F5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="00EA6A8D" w:rsidRPr="00AF30F5">
        <w:rPr>
          <w:rFonts w:ascii="Times New Roman" w:hAnsi="Times New Roman" w:cs="Times New Roman"/>
          <w:sz w:val="26"/>
          <w:szCs w:val="26"/>
        </w:rPr>
        <w:t>. чл.87</w:t>
      </w:r>
      <w:r w:rsidR="00EA6A8D">
        <w:rPr>
          <w:rFonts w:ascii="Times New Roman" w:hAnsi="Times New Roman" w:cs="Times New Roman"/>
          <w:sz w:val="26"/>
          <w:szCs w:val="26"/>
        </w:rPr>
        <w:t>, ал.1,т.3</w:t>
      </w:r>
      <w:r w:rsidR="00EA6A8D" w:rsidRPr="00AF30F5">
        <w:rPr>
          <w:rFonts w:ascii="Times New Roman" w:hAnsi="Times New Roman" w:cs="Times New Roman"/>
          <w:sz w:val="26"/>
          <w:szCs w:val="26"/>
        </w:rPr>
        <w:t xml:space="preserve"> от Изборния кодекс във връзка </w:t>
      </w:r>
      <w:r w:rsidR="00EA6A8D">
        <w:rPr>
          <w:rFonts w:ascii="Times New Roman" w:hAnsi="Times New Roman" w:cs="Times New Roman"/>
          <w:sz w:val="26"/>
          <w:szCs w:val="26"/>
        </w:rPr>
        <w:t xml:space="preserve">с </w:t>
      </w:r>
      <w:r w:rsidR="00EA6A8D" w:rsidRPr="00AF30F5">
        <w:rPr>
          <w:rFonts w:ascii="Times New Roman" w:hAnsi="Times New Roman" w:cs="Times New Roman"/>
          <w:sz w:val="26"/>
          <w:szCs w:val="26"/>
        </w:rPr>
        <w:t xml:space="preserve">Решение № </w:t>
      </w:r>
      <w:r w:rsidR="00EA6A8D" w:rsidRPr="009B6216">
        <w:rPr>
          <w:rFonts w:ascii="Times New Roman" w:hAnsi="Times New Roman" w:cs="Times New Roman"/>
          <w:sz w:val="26"/>
          <w:szCs w:val="26"/>
        </w:rPr>
        <w:t>571-МИ/</w:t>
      </w:r>
      <w:r w:rsidR="00EA6A8D" w:rsidRPr="009B6216">
        <w:t xml:space="preserve"> </w:t>
      </w:r>
      <w:r w:rsidR="00EA6A8D" w:rsidRPr="009B6216">
        <w:rPr>
          <w:rFonts w:ascii="Times New Roman" w:hAnsi="Times New Roman" w:cs="Times New Roman"/>
          <w:sz w:val="26"/>
          <w:szCs w:val="26"/>
        </w:rPr>
        <w:t>26.07.2019 г. на</w:t>
      </w:r>
      <w:r w:rsidR="00EA6A8D" w:rsidRPr="00AF30F5">
        <w:rPr>
          <w:rFonts w:ascii="Times New Roman" w:hAnsi="Times New Roman" w:cs="Times New Roman"/>
          <w:sz w:val="26"/>
          <w:szCs w:val="26"/>
        </w:rPr>
        <w:t xml:space="preserve"> ЦИК, Общинската</w:t>
      </w:r>
      <w:r w:rsidR="00EA6A8D">
        <w:rPr>
          <w:rFonts w:ascii="Times New Roman" w:hAnsi="Times New Roman" w:cs="Times New Roman"/>
          <w:sz w:val="26"/>
          <w:szCs w:val="26"/>
        </w:rPr>
        <w:t xml:space="preserve"> избирателна комисия </w:t>
      </w:r>
    </w:p>
    <w:p w:rsidR="00EA6A8D" w:rsidRPr="00783FAB" w:rsidRDefault="00EA6A8D" w:rsidP="00EA6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67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EA6A8D" w:rsidRPr="00DD209C" w:rsidRDefault="00EA6A8D" w:rsidP="00EA6A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номерата на изборните райони,съобразно Единния класификатор на Административно – териториалните</w:t>
      </w:r>
      <w:r w:rsidRPr="00F93100">
        <w:t xml:space="preserve"> </w:t>
      </w:r>
      <w:r w:rsidRPr="00F93100">
        <w:rPr>
          <w:rFonts w:ascii="Times New Roman" w:eastAsia="Times New Roman" w:hAnsi="Times New Roman" w:cs="Times New Roman"/>
          <w:sz w:val="26"/>
          <w:szCs w:val="26"/>
          <w:lang w:eastAsia="bg-BG"/>
        </w:rPr>
        <w:t>и териториалните</w:t>
      </w: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единици в страната, както следва :</w:t>
      </w:r>
    </w:p>
    <w:p w:rsidR="00EA6A8D" w:rsidRDefault="00EA6A8D" w:rsidP="00EA6A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>1.Номер на избирателен район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EA6A8D" w:rsidRDefault="00EA6A8D" w:rsidP="00EA6A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8621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DD20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25 22 Омуртаг</w:t>
      </w:r>
    </w:p>
    <w:p w:rsidR="00EA6A8D" w:rsidRPr="00DD209C" w:rsidRDefault="00EA6A8D" w:rsidP="00EA6A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1.2. </w:t>
      </w:r>
      <w:r w:rsidRPr="00A8621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КМЕТ НА ОБЩИНА</w:t>
      </w: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</w:t>
      </w:r>
      <w:r w:rsidRPr="00DD209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25 22 Омуртаг</w:t>
      </w: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EA6A8D" w:rsidRDefault="00EA6A8D" w:rsidP="00EA6A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D209C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693"/>
      </w:tblGrid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0C43AE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43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избирателен</w:t>
            </w:r>
          </w:p>
          <w:p w:rsidR="00EA6A8D" w:rsidRPr="000C43AE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43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0C43AE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A6A8D" w:rsidRPr="000C43AE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43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Населено место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25 22 03647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с.Беломорци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25 22 07243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с.Българаново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25 22 10392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с.Великденче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25 22 10481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с.Величка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25 22 10687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с.Веренци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25 22 10728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с.Веселец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25 22 11212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с.Висок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25 22 12156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с.Врани кон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25 22 15922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с.Голямо Църквище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25 22 16420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с.Горна Хубавка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25 22 16818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с.Горно Козарево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25 22 16849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с.Горно Новково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25 22 17230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с.Горско село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25 22 22280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с.Долна Хубавка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25 22 22664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с.Долно Козарево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25 22 22719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с.Долно Новково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25 22 31416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с.Звездица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25 22 30692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с.Зелена Морава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25 22 31262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с.Змейно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25 22 32620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с.Илийно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25 22 35643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с.Камбурово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25 22 35643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с.Камбурово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25 22 36806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с.Кестеняво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25 22 37811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с.Козма Презвитер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25 22 39596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с.Красноселци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25 22 48790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с.Могилец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25 22 53062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с.Обител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25 22 55327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с.Панайот Хитово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25 22 55381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с.Паничино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25 22 56112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с.Петрино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25 22 56856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с.Плъстина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25 22 58774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с.Птичево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25 22 58972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с.Пъдарино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25 22 59029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с.Първан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25 22 63639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с.Рътлина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25 22 68761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с.Станец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25 22 73609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с.Тъпчилещово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25 22 75013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с.Угледно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25 22 78166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с.Царевци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25 22 78450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 Церовище</w:t>
            </w:r>
          </w:p>
        </w:tc>
      </w:tr>
      <w:tr w:rsidR="00EA6A8D" w:rsidRPr="00200C14" w:rsidTr="0047755A"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25 22 81147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8D" w:rsidRPr="00200C14" w:rsidRDefault="00EA6A8D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0C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с.Чернокапци</w:t>
            </w:r>
          </w:p>
        </w:tc>
      </w:tr>
    </w:tbl>
    <w:p w:rsidR="00EA6A8D" w:rsidRPr="00200C14" w:rsidRDefault="00EA6A8D" w:rsidP="00EA6A8D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42AC" w:rsidRPr="000F7E94" w:rsidRDefault="000B42AC" w:rsidP="00EA6A8D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D373FC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0B42AC" w:rsidRPr="000F7E94" w:rsidRDefault="000B42AC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0B42AC" w:rsidRDefault="000B42AC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B42AC" w:rsidRPr="006107F8" w:rsidRDefault="00554532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7</w:t>
      </w:r>
      <w:r w:rsidR="000B42AC"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1313A3" w:rsidRDefault="001313A3" w:rsidP="001313A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0B42AC" w:rsidRPr="000B42AC" w:rsidRDefault="00120E8A" w:rsidP="00E87490">
      <w:pPr>
        <w:pStyle w:val="a9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трета точка от дневния ред</w:t>
      </w:r>
      <w:r w:rsidRPr="00120E8A">
        <w:t xml:space="preserve"> </w:t>
      </w:r>
      <w:r w:rsidR="001313A3" w:rsidRPr="001313A3">
        <w:rPr>
          <w:rFonts w:ascii="Times New Roman" w:hAnsi="Times New Roman" w:cs="Times New Roman"/>
          <w:sz w:val="26"/>
          <w:szCs w:val="26"/>
        </w:rPr>
        <w:t>относно</w:t>
      </w:r>
      <w:r w:rsidR="001313A3">
        <w:t xml:space="preserve"> </w:t>
      </w:r>
      <w:r w:rsidR="001313A3" w:rsidRPr="00AB5761">
        <w:rPr>
          <w:rFonts w:ascii="Times New Roman" w:hAnsi="Times New Roman" w:cs="Times New Roman"/>
          <w:sz w:val="26"/>
          <w:szCs w:val="26"/>
        </w:rPr>
        <w:t xml:space="preserve">приемане на единна номерация на избирателните секции в ОИК Омуртаг за изборите за общински </w:t>
      </w:r>
      <w:proofErr w:type="spellStart"/>
      <w:r w:rsidR="001313A3" w:rsidRPr="00AB5761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1313A3" w:rsidRPr="00AB5761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 по чл.87, ал.1, т.7 от ИК</w:t>
      </w:r>
      <w:r w:rsidR="00AB5761">
        <w:rPr>
          <w:rFonts w:ascii="Times New Roman" w:hAnsi="Times New Roman" w:cs="Times New Roman"/>
          <w:sz w:val="26"/>
          <w:szCs w:val="26"/>
        </w:rPr>
        <w:t>, Председателят на ОИК зачете Заповед № 317/02.09.2019г. на Кмета на община Омуртаг за образуването на избирателни секции на</w:t>
      </w:r>
      <w:r w:rsidR="005D017F">
        <w:rPr>
          <w:rFonts w:ascii="Times New Roman" w:hAnsi="Times New Roman" w:cs="Times New Roman"/>
          <w:sz w:val="26"/>
          <w:szCs w:val="26"/>
        </w:rPr>
        <w:t xml:space="preserve"> територията на община Омуртаг и разясни, че с</w:t>
      </w:r>
      <w:r w:rsidR="00AB5761">
        <w:rPr>
          <w:rFonts w:ascii="Times New Roman" w:hAnsi="Times New Roman" w:cs="Times New Roman"/>
          <w:sz w:val="26"/>
          <w:szCs w:val="26"/>
        </w:rPr>
        <w:t>ъгласно така представената справка, ОИК следва да утвърди единната им номерация, определяща чрез уни</w:t>
      </w:r>
      <w:r w:rsidR="00E87490">
        <w:rPr>
          <w:rFonts w:ascii="Times New Roman" w:hAnsi="Times New Roman" w:cs="Times New Roman"/>
          <w:sz w:val="26"/>
          <w:szCs w:val="26"/>
        </w:rPr>
        <w:t xml:space="preserve">кален код тяхната идентификация. </w:t>
      </w:r>
      <w:r w:rsidR="00B223DC">
        <w:rPr>
          <w:rFonts w:ascii="Times New Roman" w:hAnsi="Times New Roman" w:cs="Times New Roman"/>
          <w:sz w:val="26"/>
          <w:szCs w:val="26"/>
        </w:rPr>
        <w:t>Не бяха направени възражения по така представеното от страна членовете на к</w:t>
      </w:r>
      <w:r w:rsidR="008C5384">
        <w:rPr>
          <w:rFonts w:ascii="Times New Roman" w:hAnsi="Times New Roman" w:cs="Times New Roman"/>
          <w:sz w:val="26"/>
          <w:szCs w:val="26"/>
        </w:rPr>
        <w:t>омисията и</w:t>
      </w:r>
      <w:r w:rsidR="00692844">
        <w:rPr>
          <w:rFonts w:ascii="Times New Roman" w:hAnsi="Times New Roman" w:cs="Times New Roman"/>
          <w:sz w:val="26"/>
          <w:szCs w:val="26"/>
        </w:rPr>
        <w:t xml:space="preserve"> се</w:t>
      </w:r>
      <w:r w:rsidR="008C5384">
        <w:rPr>
          <w:rFonts w:ascii="Times New Roman" w:hAnsi="Times New Roman" w:cs="Times New Roman"/>
          <w:sz w:val="26"/>
          <w:szCs w:val="26"/>
        </w:rPr>
        <w:t xml:space="preserve"> премина към гласуване. </w:t>
      </w:r>
    </w:p>
    <w:p w:rsidR="00F53CE5" w:rsidRDefault="00F53CE5" w:rsidP="00F53CE5">
      <w:pPr>
        <w:jc w:val="center"/>
        <w:rPr>
          <w:rFonts w:ascii="Times New Roman" w:hAnsi="Times New Roman" w:cs="Times New Roman"/>
          <w:sz w:val="26"/>
          <w:szCs w:val="26"/>
        </w:rPr>
      </w:pPr>
      <w:r w:rsidRPr="00AF30F5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AF30F5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AF30F5">
        <w:rPr>
          <w:rFonts w:ascii="Times New Roman" w:hAnsi="Times New Roman" w:cs="Times New Roman"/>
          <w:sz w:val="26"/>
          <w:szCs w:val="26"/>
        </w:rPr>
        <w:t>. чл.87</w:t>
      </w:r>
      <w:r>
        <w:rPr>
          <w:rFonts w:ascii="Times New Roman" w:hAnsi="Times New Roman" w:cs="Times New Roman"/>
          <w:sz w:val="26"/>
          <w:szCs w:val="26"/>
        </w:rPr>
        <w:t xml:space="preserve">, ал.1,т.7 от Изборния кодекс, </w:t>
      </w:r>
      <w:r w:rsidRPr="00AF30F5">
        <w:rPr>
          <w:rFonts w:ascii="Times New Roman" w:hAnsi="Times New Roman" w:cs="Times New Roman"/>
          <w:sz w:val="26"/>
          <w:szCs w:val="26"/>
        </w:rPr>
        <w:t>Общинската</w:t>
      </w:r>
      <w:r>
        <w:rPr>
          <w:rFonts w:ascii="Times New Roman" w:hAnsi="Times New Roman" w:cs="Times New Roman"/>
          <w:sz w:val="26"/>
          <w:szCs w:val="26"/>
        </w:rPr>
        <w:t xml:space="preserve"> избирателна комисия </w:t>
      </w:r>
    </w:p>
    <w:p w:rsidR="00F53CE5" w:rsidRPr="00783FAB" w:rsidRDefault="00F53CE5" w:rsidP="00F53C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67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F53CE5" w:rsidRPr="00417C9F" w:rsidRDefault="00F53CE5" w:rsidP="00F53CE5">
      <w:pPr>
        <w:pStyle w:val="a9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Утвърждава </w:t>
      </w:r>
      <w:r w:rsidRPr="00417C9F">
        <w:rPr>
          <w:rFonts w:ascii="Times New Roman" w:hAnsi="Times New Roman" w:cs="Times New Roman"/>
          <w:sz w:val="26"/>
          <w:szCs w:val="26"/>
        </w:rPr>
        <w:t xml:space="preserve">единна номерация на избирателните секции в ОИК Омуртаг за изборите за общински </w:t>
      </w:r>
      <w:proofErr w:type="spellStart"/>
      <w:r w:rsidRPr="00417C9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17C9F">
        <w:rPr>
          <w:rFonts w:ascii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F53CE5" w:rsidRDefault="00F53CE5" w:rsidP="00F53CE5">
      <w:pPr>
        <w:pStyle w:val="a9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415"/>
        <w:gridCol w:w="4455"/>
      </w:tblGrid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избирателната</w:t>
            </w:r>
          </w:p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Населено место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Адрес на избирателната</w:t>
            </w:r>
          </w:p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секция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25 22 00 001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Гимназия “С.Велчев”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25 22 00 002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Гимназия “С.Велчев”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25 22 00 003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Прогимназия “Акад.Д.Йорданов”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25 22 00 004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 “Отец Паисий”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25 22 00 005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 Начално 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25 22 00 006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 на пл.Независимост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25 22 00 007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 Начално 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 Начално 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25 22 00 009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ЦДГ № 3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25 22 00 010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 Начално 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25 22 00 011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ЦДГ № 3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25 22 00 012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с.Беломорци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Ритуална зала - 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25 22 00 013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с.Българаново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25 22 00 014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с.Великденче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Младежки дом/Читалище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25 22 00 015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с.Величка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25 22 00 016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с.Веренци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25 22 00 017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с.Веселец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с.Висок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25 22 00 019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с.Врани кон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Основно 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25 22 00 020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с.Голямо Църквище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25 22 00 021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с.Горна Хубавка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25 22 00 022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с.Горно Козарево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Ритуална зала -Кметство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25 22 00 023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с.Горно Новково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25 22 00 024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с.Горско село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25 22 00 025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с.Долна Хубавка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25 22 00 026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с.Долно Козарево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25 22 00 027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с.Долно Новково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25 22 00 028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с.Звездица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Кметство/Ритуална зала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25 22 00 029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с.Зелена Морава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Детска градина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25 22 00 030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с.Змейно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Залата на кметството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25 22 00 031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с.Илийно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25 22 00 032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с.Камбурово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25 22 00 033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с.Камбурово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Училище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25 22 00 034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с.Кестеново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25 22 00 035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с.Козма Презвитер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Читалище/Кметство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25 22 00 036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с.Красноселци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Ритуална зала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25 22 00 037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с.Могилец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с.Обител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25 22 00 039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с.Панайот Хитово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Библиотека/Читалище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25 22 00 040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с.Паничино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25 22 00 041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с.Петрино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25 22 00 042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с.Плъстина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25 22 00 043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с.Птичево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Ритуална зала-Кметство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25 22 00 044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с.Пъдарино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Ритуална зала -Кметство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25 22 00 045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с.Първан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Кметство/Читалище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25 22 00 046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с.Рътлина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25 22 00 047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с.Станец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25 22 00 048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с.Тъпчилещово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Магазин РПК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25 22 00 049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с.Угледно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25 22 00 050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с.Царевци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Хижа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25 22 00 051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с.Церовище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Пенсионерски клуб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25 22 00 052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с.Чернокапци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25 22 00 053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Гр.Омуртаг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МБАЛ</w:t>
            </w:r>
          </w:p>
        </w:tc>
      </w:tr>
      <w:tr w:rsidR="00F53CE5" w:rsidRPr="00482907" w:rsidTr="0047755A">
        <w:trPr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25 22 00 054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CE5" w:rsidRPr="00482907" w:rsidRDefault="00F53CE5" w:rsidP="004775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Подвижна секция</w:t>
            </w:r>
          </w:p>
        </w:tc>
      </w:tr>
    </w:tbl>
    <w:p w:rsidR="00F53CE5" w:rsidRDefault="00F53CE5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0A8B" w:rsidRPr="000F7E94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D82C6D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870A8B" w:rsidRPr="000F7E94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870A8B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870A8B" w:rsidRPr="006107F8" w:rsidRDefault="00F53CE5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8</w:t>
      </w:r>
      <w:r w:rsidR="00870A8B"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6C5325" w:rsidRPr="001667D9" w:rsidRDefault="002D024C" w:rsidP="00206BF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957">
        <w:rPr>
          <w:rFonts w:ascii="Times New Roman" w:hAnsi="Times New Roman" w:cs="Times New Roman"/>
          <w:sz w:val="26"/>
          <w:szCs w:val="26"/>
        </w:rPr>
        <w:t xml:space="preserve">По точка четвърта от дневния ред Председателят на комисията </w:t>
      </w:r>
      <w:r w:rsidR="006C5325">
        <w:rPr>
          <w:rFonts w:ascii="Times New Roman" w:hAnsi="Times New Roman" w:cs="Times New Roman"/>
          <w:sz w:val="26"/>
          <w:szCs w:val="26"/>
        </w:rPr>
        <w:t xml:space="preserve">представи </w:t>
      </w:r>
      <w:r w:rsidR="006C5325" w:rsidRPr="006C5325">
        <w:rPr>
          <w:rFonts w:ascii="Times New Roman" w:hAnsi="Times New Roman" w:cs="Times New Roman"/>
          <w:sz w:val="26"/>
          <w:szCs w:val="26"/>
        </w:rPr>
        <w:t>проект</w:t>
      </w:r>
      <w:r w:rsidR="006C5325">
        <w:rPr>
          <w:rFonts w:ascii="Times New Roman" w:hAnsi="Times New Roman" w:cs="Times New Roman"/>
          <w:sz w:val="26"/>
          <w:szCs w:val="26"/>
        </w:rPr>
        <w:t>а</w:t>
      </w:r>
      <w:r w:rsidR="006C5325" w:rsidRPr="006C5325">
        <w:rPr>
          <w:rFonts w:ascii="Times New Roman" w:hAnsi="Times New Roman" w:cs="Times New Roman"/>
          <w:sz w:val="26"/>
          <w:szCs w:val="26"/>
        </w:rPr>
        <w:t xml:space="preserve"> на решение за регистрация на Инициативен комитет за издигане на независим кандидат за Кмет на кметство с.Зелена морава.</w:t>
      </w:r>
      <w:r w:rsidR="006C5325">
        <w:rPr>
          <w:rFonts w:ascii="Times New Roman" w:hAnsi="Times New Roman" w:cs="Times New Roman"/>
          <w:sz w:val="26"/>
          <w:szCs w:val="26"/>
        </w:rPr>
        <w:t xml:space="preserve"> Комисията разгледа </w:t>
      </w:r>
      <w:proofErr w:type="spellStart"/>
      <w:r w:rsidR="006C5325">
        <w:rPr>
          <w:rFonts w:ascii="Times New Roman" w:hAnsi="Times New Roman" w:cs="Times New Roman"/>
          <w:sz w:val="26"/>
          <w:szCs w:val="26"/>
        </w:rPr>
        <w:t>входираните</w:t>
      </w:r>
      <w:proofErr w:type="spellEnd"/>
      <w:r w:rsidR="006C5325">
        <w:rPr>
          <w:rFonts w:ascii="Times New Roman" w:hAnsi="Times New Roman" w:cs="Times New Roman"/>
          <w:sz w:val="26"/>
          <w:szCs w:val="26"/>
        </w:rPr>
        <w:t xml:space="preserve"> </w:t>
      </w:r>
      <w:r w:rsidR="006C5325" w:rsidRPr="001667D9">
        <w:rPr>
          <w:rFonts w:ascii="Times New Roman" w:hAnsi="Times New Roman" w:cs="Times New Roman"/>
          <w:sz w:val="26"/>
          <w:szCs w:val="26"/>
        </w:rPr>
        <w:t>документи и установи наличието на:</w:t>
      </w:r>
    </w:p>
    <w:p w:rsidR="006C5325" w:rsidRPr="00054F71" w:rsidRDefault="006C5325" w:rsidP="00054F7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71">
        <w:rPr>
          <w:rFonts w:ascii="Times New Roman" w:hAnsi="Times New Roman" w:cs="Times New Roman"/>
          <w:b/>
          <w:sz w:val="26"/>
          <w:szCs w:val="26"/>
        </w:rPr>
        <w:t>1.Заявление за регистрация на инициативен комитет по чл. 151, ал. 1, ал. 2, т. 1, ал. 4 и 5, чл. 152, т. 3 и чл. 153 от Изборния кодекс „Приложение №53-МИ“</w:t>
      </w:r>
    </w:p>
    <w:p w:rsidR="006C5325" w:rsidRPr="00054F71" w:rsidRDefault="006C5325" w:rsidP="00054F7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71">
        <w:rPr>
          <w:rFonts w:ascii="Times New Roman" w:hAnsi="Times New Roman" w:cs="Times New Roman"/>
          <w:b/>
          <w:sz w:val="26"/>
          <w:szCs w:val="26"/>
        </w:rPr>
        <w:t>2.Решение за създаване на Инициативен комитет с.Зелена морава за регистрацията на независим кандидат за кмет на кметство Сабри Исмаилов Хасанов</w:t>
      </w:r>
      <w:r w:rsidR="008679F4" w:rsidRPr="00054F71">
        <w:rPr>
          <w:rFonts w:ascii="Times New Roman" w:hAnsi="Times New Roman" w:cs="Times New Roman"/>
          <w:b/>
          <w:sz w:val="26"/>
          <w:szCs w:val="26"/>
        </w:rPr>
        <w:t>.</w:t>
      </w:r>
    </w:p>
    <w:p w:rsidR="00FB5ACD" w:rsidRPr="00054F71" w:rsidRDefault="006C5325" w:rsidP="00054F7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71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2D024C" w:rsidRPr="00054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ACD" w:rsidRPr="00054F71">
        <w:rPr>
          <w:rFonts w:ascii="Times New Roman" w:hAnsi="Times New Roman" w:cs="Times New Roman"/>
          <w:b/>
          <w:sz w:val="26"/>
          <w:szCs w:val="26"/>
        </w:rPr>
        <w:t>ДЕКЛАРАЦИЯ</w:t>
      </w:r>
      <w:r w:rsidR="00FB5ACD" w:rsidRPr="00054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ACD" w:rsidRPr="00054F71">
        <w:rPr>
          <w:rFonts w:ascii="Times New Roman" w:hAnsi="Times New Roman" w:cs="Times New Roman"/>
          <w:b/>
          <w:sz w:val="26"/>
          <w:szCs w:val="26"/>
        </w:rPr>
        <w:t>(по чл. 153, ал. 4, т. 3 и 4 във връзка с чл. 396 и чл. 3, ал. 3 от Изборния кодекс)</w:t>
      </w:r>
      <w:r w:rsidR="00FB5ACD" w:rsidRPr="00054F71">
        <w:rPr>
          <w:rFonts w:ascii="Times New Roman" w:hAnsi="Times New Roman" w:cs="Times New Roman"/>
          <w:b/>
          <w:sz w:val="26"/>
          <w:szCs w:val="26"/>
        </w:rPr>
        <w:t xml:space="preserve">- 3 бр. от членовете на ИК- Приложение № 55-МИ </w:t>
      </w:r>
    </w:p>
    <w:p w:rsidR="00D61C2A" w:rsidRPr="00054F71" w:rsidRDefault="00FB5ACD" w:rsidP="00054F7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71">
        <w:rPr>
          <w:rFonts w:ascii="Times New Roman" w:hAnsi="Times New Roman" w:cs="Times New Roman"/>
          <w:b/>
          <w:sz w:val="26"/>
          <w:szCs w:val="26"/>
        </w:rPr>
        <w:t>4. Образец от подписа</w:t>
      </w:r>
      <w:r w:rsidRPr="00054F7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Pr="00054F71">
        <w:rPr>
          <w:rFonts w:ascii="Times New Roman" w:hAnsi="Times New Roman" w:cs="Times New Roman"/>
          <w:b/>
          <w:sz w:val="26"/>
          <w:szCs w:val="26"/>
        </w:rPr>
        <w:t>нотариално заверен</w:t>
      </w:r>
      <w:r w:rsidRPr="00054F71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054F71">
        <w:rPr>
          <w:rFonts w:ascii="Times New Roman" w:hAnsi="Times New Roman" w:cs="Times New Roman"/>
          <w:b/>
          <w:sz w:val="26"/>
          <w:szCs w:val="26"/>
        </w:rPr>
        <w:t xml:space="preserve">- 3 бр. от членовете на ИК </w:t>
      </w:r>
    </w:p>
    <w:p w:rsidR="00D61C2A" w:rsidRPr="00054F71" w:rsidRDefault="00D61C2A" w:rsidP="00054F7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71">
        <w:rPr>
          <w:rFonts w:ascii="Times New Roman" w:hAnsi="Times New Roman" w:cs="Times New Roman"/>
          <w:b/>
          <w:sz w:val="26"/>
          <w:szCs w:val="26"/>
        </w:rPr>
        <w:t xml:space="preserve">5.Документ за банкова сметка – 1 бр. </w:t>
      </w:r>
    </w:p>
    <w:p w:rsidR="008679F4" w:rsidRPr="00054F71" w:rsidRDefault="008679F4" w:rsidP="00054F7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71">
        <w:rPr>
          <w:rFonts w:ascii="Times New Roman" w:hAnsi="Times New Roman" w:cs="Times New Roman"/>
          <w:b/>
          <w:sz w:val="26"/>
          <w:szCs w:val="26"/>
        </w:rPr>
        <w:t>6. Името и длъжността на лицето, което ще отговаря за приходите, разходите и счетоводната дейност на ИК, свързани с предизборната кампания.</w:t>
      </w:r>
    </w:p>
    <w:p w:rsidR="00870A8B" w:rsidRDefault="00054F71" w:rsidP="00FB5ACD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2EA7">
        <w:rPr>
          <w:rFonts w:ascii="Times New Roman" w:hAnsi="Times New Roman" w:cs="Times New Roman"/>
          <w:sz w:val="26"/>
          <w:szCs w:val="26"/>
        </w:rPr>
        <w:t xml:space="preserve"> Налице са задължително изискуемите документи по чл.153, ал.4 от ИК изпълнени са условията на чл.153, ал.2 и ал.3 от ИК, </w:t>
      </w:r>
      <w:r w:rsidR="00481C3D" w:rsidRPr="000A2EA7">
        <w:rPr>
          <w:rFonts w:ascii="Times New Roman" w:hAnsi="Times New Roman" w:cs="Times New Roman"/>
          <w:sz w:val="26"/>
          <w:szCs w:val="26"/>
        </w:rPr>
        <w:t>Председателят предложи да се премине</w:t>
      </w:r>
      <w:r w:rsidR="002D024C" w:rsidRPr="000A2EA7">
        <w:rPr>
          <w:rFonts w:ascii="Times New Roman" w:hAnsi="Times New Roman" w:cs="Times New Roman"/>
          <w:sz w:val="26"/>
          <w:szCs w:val="26"/>
        </w:rPr>
        <w:t xml:space="preserve"> към гласуване.</w:t>
      </w:r>
    </w:p>
    <w:p w:rsidR="00372CE6" w:rsidRDefault="00372CE6" w:rsidP="00372C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72CE6">
        <w:rPr>
          <w:rFonts w:ascii="Times New Roman" w:hAnsi="Times New Roman" w:cs="Times New Roman"/>
          <w:sz w:val="26"/>
          <w:szCs w:val="26"/>
        </w:rPr>
        <w:t xml:space="preserve"> </w:t>
      </w:r>
      <w:r w:rsidRPr="00AF30F5">
        <w:rPr>
          <w:rFonts w:ascii="Times New Roman" w:hAnsi="Times New Roman" w:cs="Times New Roman"/>
          <w:sz w:val="26"/>
          <w:szCs w:val="26"/>
        </w:rPr>
        <w:t>чл.87</w:t>
      </w:r>
      <w:r w:rsidR="003E0045">
        <w:rPr>
          <w:rFonts w:ascii="Times New Roman" w:hAnsi="Times New Roman" w:cs="Times New Roman"/>
          <w:sz w:val="26"/>
          <w:szCs w:val="26"/>
        </w:rPr>
        <w:t>, ал.1,т.13</w:t>
      </w:r>
      <w:r>
        <w:rPr>
          <w:rFonts w:ascii="Times New Roman" w:hAnsi="Times New Roman" w:cs="Times New Roman"/>
          <w:sz w:val="26"/>
          <w:szCs w:val="26"/>
        </w:rPr>
        <w:t xml:space="preserve"> от Изборния кодекс, </w:t>
      </w:r>
      <w:r w:rsidRPr="00AF30F5">
        <w:rPr>
          <w:rFonts w:ascii="Times New Roman" w:hAnsi="Times New Roman" w:cs="Times New Roman"/>
          <w:sz w:val="26"/>
          <w:szCs w:val="26"/>
        </w:rPr>
        <w:t>Общинската</w:t>
      </w:r>
      <w:r>
        <w:rPr>
          <w:rFonts w:ascii="Times New Roman" w:hAnsi="Times New Roman" w:cs="Times New Roman"/>
          <w:sz w:val="26"/>
          <w:szCs w:val="26"/>
        </w:rPr>
        <w:t xml:space="preserve"> избирателна комисия </w:t>
      </w:r>
    </w:p>
    <w:p w:rsidR="00372CE6" w:rsidRPr="00783FAB" w:rsidRDefault="00372CE6" w:rsidP="00372C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67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372CE6" w:rsidRDefault="00792F39" w:rsidP="008E2AF6">
      <w:pPr>
        <w:pStyle w:val="a9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B1437">
        <w:rPr>
          <w:rFonts w:ascii="Times New Roman" w:hAnsi="Times New Roman" w:cs="Times New Roman"/>
          <w:b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F39">
        <w:rPr>
          <w:rFonts w:ascii="Times New Roman" w:hAnsi="Times New Roman" w:cs="Times New Roman"/>
          <w:sz w:val="26"/>
          <w:szCs w:val="26"/>
        </w:rPr>
        <w:t>Инициативен комитет за издигане на независим кандидат за Кмет на кметство с.Зелена морава</w:t>
      </w:r>
      <w:r w:rsidR="007A2EF0">
        <w:rPr>
          <w:rFonts w:ascii="Times New Roman" w:hAnsi="Times New Roman" w:cs="Times New Roman"/>
          <w:sz w:val="26"/>
          <w:szCs w:val="26"/>
        </w:rPr>
        <w:t xml:space="preserve"> </w:t>
      </w:r>
      <w:r w:rsidR="008E2AF6">
        <w:rPr>
          <w:rFonts w:ascii="Times New Roman" w:hAnsi="Times New Roman" w:cs="Times New Roman"/>
          <w:sz w:val="26"/>
          <w:szCs w:val="26"/>
        </w:rPr>
        <w:t xml:space="preserve">за участие </w:t>
      </w:r>
      <w:r w:rsidR="008E2AF6" w:rsidRPr="008E2AF6">
        <w:rPr>
          <w:rFonts w:ascii="Times New Roman" w:hAnsi="Times New Roman" w:cs="Times New Roman"/>
          <w:sz w:val="26"/>
          <w:szCs w:val="26"/>
        </w:rPr>
        <w:t xml:space="preserve">в изборите за общински </w:t>
      </w:r>
      <w:proofErr w:type="spellStart"/>
      <w:r w:rsidR="008E2AF6" w:rsidRPr="008E2AF6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8E2AF6" w:rsidRPr="008E2AF6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5B1437" w:rsidRDefault="005B1437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2EEA" w:rsidRPr="000F7E94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7803B3">
        <w:rPr>
          <w:rFonts w:ascii="Times New Roman" w:hAnsi="Times New Roman" w:cs="Times New Roman"/>
          <w:sz w:val="26"/>
          <w:szCs w:val="26"/>
        </w:rPr>
        <w:t xml:space="preserve">13 </w:t>
      </w:r>
      <w:r w:rsidRPr="000F7E94">
        <w:rPr>
          <w:rFonts w:ascii="Times New Roman" w:hAnsi="Times New Roman" w:cs="Times New Roman"/>
          <w:sz w:val="26"/>
          <w:szCs w:val="26"/>
        </w:rPr>
        <w:t>членове на ОИК:</w:t>
      </w:r>
    </w:p>
    <w:p w:rsidR="00042EEA" w:rsidRPr="000F7E94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042EEA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42EEA" w:rsidRPr="006107F8" w:rsidRDefault="00AE15E2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9</w:t>
      </w:r>
      <w:r w:rsidR="00042EEA"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B34F50" w:rsidRPr="000F7E94" w:rsidRDefault="00091922" w:rsidP="00170E4A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1922">
        <w:rPr>
          <w:rFonts w:ascii="Times New Roman" w:hAnsi="Times New Roman" w:cs="Times New Roman"/>
          <w:sz w:val="26"/>
          <w:szCs w:val="26"/>
        </w:rPr>
        <w:t xml:space="preserve">По точка пета от дневния </w:t>
      </w:r>
      <w:r w:rsidRPr="00002019">
        <w:rPr>
          <w:rFonts w:ascii="Times New Roman" w:hAnsi="Times New Roman" w:cs="Times New Roman"/>
          <w:sz w:val="26"/>
          <w:szCs w:val="26"/>
        </w:rPr>
        <w:t>ред</w:t>
      </w:r>
      <w:r w:rsidR="00170E4A">
        <w:rPr>
          <w:rFonts w:ascii="Times New Roman" w:hAnsi="Times New Roman" w:cs="Times New Roman"/>
          <w:sz w:val="26"/>
          <w:szCs w:val="26"/>
        </w:rPr>
        <w:t>- Разни, бяха разисквани организационни въпроси, предвид на това комисията не излезе с решения.</w:t>
      </w:r>
      <w:r w:rsidR="00002019" w:rsidRPr="000020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8EB" w:rsidRDefault="002878EB" w:rsidP="00F829D9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на ОИК-Омуртаг закри заседанието</w:t>
      </w:r>
      <w:r w:rsidR="000D6E48">
        <w:rPr>
          <w:rFonts w:ascii="Times New Roman" w:hAnsi="Times New Roman" w:cs="Times New Roman"/>
          <w:sz w:val="26"/>
          <w:szCs w:val="26"/>
        </w:rPr>
        <w:t xml:space="preserve"> в </w:t>
      </w:r>
      <w:r w:rsidR="00B75822">
        <w:rPr>
          <w:rFonts w:ascii="Times New Roman" w:hAnsi="Times New Roman" w:cs="Times New Roman"/>
          <w:sz w:val="26"/>
          <w:szCs w:val="26"/>
        </w:rPr>
        <w:t>17,20</w:t>
      </w:r>
      <w:r w:rsidR="000D6E48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5C1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1E4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="00D0353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</w:t>
      </w:r>
    </w:p>
    <w:p w:rsidR="00FE16CD" w:rsidRDefault="00FE16CD" w:rsidP="000655C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16CD" w:rsidRPr="00FE16CD" w:rsidRDefault="00FE16CD" w:rsidP="000655C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16CD">
        <w:rPr>
          <w:rFonts w:ascii="Times New Roman" w:hAnsi="Times New Roman" w:cs="Times New Roman"/>
          <w:b/>
          <w:sz w:val="26"/>
          <w:szCs w:val="26"/>
          <w:u w:val="single"/>
        </w:rPr>
        <w:t>ОИК:</w:t>
      </w:r>
    </w:p>
    <w:p w:rsidR="00FE16CD" w:rsidRDefault="00FE16CD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7A27" w:rsidRDefault="00347A27" w:rsidP="00FE16CD">
      <w:pPr>
        <w:jc w:val="both"/>
        <w:rPr>
          <w:rFonts w:ascii="Times New Roman" w:hAnsi="Times New Roman" w:cs="Times New Roman"/>
          <w:sz w:val="26"/>
          <w:szCs w:val="26"/>
        </w:rPr>
        <w:sectPr w:rsidR="00347A27" w:rsidSect="009F1E43">
          <w:headerReference w:type="default" r:id="rId9"/>
          <w:pgSz w:w="11906" w:h="16838"/>
          <w:pgMar w:top="1383" w:right="849" w:bottom="1276" w:left="1417" w:header="708" w:footer="708" w:gutter="0"/>
          <w:cols w:space="708"/>
          <w:docGrid w:linePitch="360"/>
        </w:sectPr>
      </w:pPr>
    </w:p>
    <w:p w:rsidR="00FE16CD" w:rsidRPr="00FE16CD" w:rsidRDefault="00FE16CD" w:rsidP="00FE16CD">
      <w:pPr>
        <w:jc w:val="both"/>
        <w:rPr>
          <w:rFonts w:ascii="Times New Roman" w:hAnsi="Times New Roman" w:cs="Times New Roman"/>
          <w:sz w:val="26"/>
          <w:szCs w:val="26"/>
        </w:rPr>
      </w:pPr>
      <w:r w:rsidRPr="00FE16CD">
        <w:rPr>
          <w:rFonts w:ascii="Times New Roman" w:hAnsi="Times New Roman" w:cs="Times New Roman"/>
          <w:sz w:val="26"/>
          <w:szCs w:val="26"/>
        </w:rPr>
        <w:lastRenderedPageBreak/>
        <w:t xml:space="preserve">Мина Илиева </w:t>
      </w:r>
      <w:proofErr w:type="spellStart"/>
      <w:r w:rsidRPr="00FE16CD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Владимир Георгиев Кънчев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A27" w:rsidRDefault="00347A27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47A27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Биляна Тодорова Лазарова</w:t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A27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925" w:rsidRDefault="00044925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47A27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Василка Тодорова Стефанова</w:t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A27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Йовчо Георгиев Велинов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Любчо Велинов Максимов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A27" w:rsidRDefault="00347A27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47A27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ab/>
      </w: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347A27" w:rsidRDefault="00347A27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lastRenderedPageBreak/>
        <w:t>Милена Тодорова Гео</w:t>
      </w:r>
      <w:r>
        <w:rPr>
          <w:rFonts w:ascii="Times New Roman" w:hAnsi="Times New Roman" w:cs="Times New Roman"/>
          <w:sz w:val="26"/>
          <w:szCs w:val="26"/>
        </w:rPr>
        <w:t>ргиева</w:t>
      </w:r>
    </w:p>
    <w:p w:rsidR="00347A27" w:rsidRDefault="00347A27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16CD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Красимир Петков Пейков</w:t>
      </w:r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636" w:rsidRDefault="00DD2636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16CD" w:rsidRPr="000F7E94" w:rsidRDefault="00FE16CD" w:rsidP="00FE16CD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>Елица Йорданова Христова–Анастасова</w:t>
      </w:r>
    </w:p>
    <w:p w:rsidR="00347A27" w:rsidRDefault="00347A27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347A27" w:rsidSect="00347A27">
          <w:type w:val="continuous"/>
          <w:pgSz w:w="11906" w:h="16838"/>
          <w:pgMar w:top="1383" w:right="849" w:bottom="1417" w:left="1417" w:header="708" w:footer="708" w:gutter="0"/>
          <w:cols w:num="2" w:space="708"/>
          <w:docGrid w:linePitch="360"/>
        </w:sectPr>
      </w:pPr>
    </w:p>
    <w:p w:rsidR="00FE16CD" w:rsidRPr="00D03536" w:rsidRDefault="00FE16CD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3536" w:rsidRPr="009515B6" w:rsidRDefault="009515B6" w:rsidP="000655C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0655C1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Pr="000655C1" w:rsidRDefault="000655C1" w:rsidP="000655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0655C1" w:rsidRPr="000655C1" w:rsidRDefault="000655C1" w:rsidP="000655C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0655C1" w:rsidRPr="0026478B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Pr="006545C0" w:rsidRDefault="006545C0" w:rsidP="000655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5C0">
        <w:rPr>
          <w:rFonts w:ascii="Times New Roman" w:hAnsi="Times New Roman" w:cs="Times New Roman"/>
          <w:b/>
          <w:sz w:val="26"/>
          <w:szCs w:val="26"/>
        </w:rPr>
        <w:t>ВЛАДИСЛАВА ПЛАМЕНОВА ПЕТРОВА</w:t>
      </w:r>
    </w:p>
    <w:p w:rsidR="000655C1" w:rsidRPr="006545C0" w:rsidRDefault="000655C1" w:rsidP="000655C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545C0">
        <w:rPr>
          <w:rFonts w:ascii="Times New Roman" w:hAnsi="Times New Roman" w:cs="Times New Roman"/>
          <w:i/>
          <w:sz w:val="26"/>
          <w:szCs w:val="26"/>
        </w:rPr>
        <w:t>Секретар на ОИК-Омуртаг</w:t>
      </w:r>
    </w:p>
    <w:p w:rsidR="00B34F50" w:rsidRPr="00AA6F74" w:rsidRDefault="00B34F50" w:rsidP="00AA6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4F50" w:rsidRPr="00AA6F74" w:rsidSect="00AF5F01">
      <w:type w:val="continuous"/>
      <w:pgSz w:w="11906" w:h="16838"/>
      <w:pgMar w:top="170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4" w:rsidRDefault="00BD4944" w:rsidP="002E2E43">
      <w:pPr>
        <w:spacing w:after="0" w:line="240" w:lineRule="auto"/>
      </w:pPr>
      <w:r>
        <w:separator/>
      </w:r>
    </w:p>
  </w:endnote>
  <w:endnote w:type="continuationSeparator" w:id="0">
    <w:p w:rsidR="00BD4944" w:rsidRDefault="00BD4944" w:rsidP="002E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4" w:rsidRDefault="00BD4944" w:rsidP="002E2E43">
      <w:pPr>
        <w:spacing w:after="0" w:line="240" w:lineRule="auto"/>
      </w:pPr>
      <w:r>
        <w:separator/>
      </w:r>
    </w:p>
  </w:footnote>
  <w:footnote w:type="continuationSeparator" w:id="0">
    <w:p w:rsidR="00BD4944" w:rsidRDefault="00BD4944" w:rsidP="002E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лавие"/>
      <w:id w:val="536411716"/>
      <w:placeholder>
        <w:docPart w:val="B26F96E200EB44F29FE4D7C1795648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2E2E43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2E2E43">
          <w:rPr>
            <w:rFonts w:ascii="Times New Roman" w:eastAsiaTheme="majorEastAsia" w:hAnsi="Times New Roman" w:cs="Times New Roman"/>
            <w:b/>
            <w:sz w:val="28"/>
            <w:szCs w:val="28"/>
          </w:rPr>
          <w:t>ОБЩИНСКА ИЗБИРАТЕЛНА КОМИСИЯ-ОМУРТАГ</w:t>
        </w: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мандат 2019-2023</w:t>
        </w:r>
      </w:p>
    </w:sdtContent>
  </w:sdt>
  <w:p w:rsidR="002E2E43" w:rsidRDefault="002E2E43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489393" wp14:editId="25524758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7C5BF" wp14:editId="53BA14D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F5261" wp14:editId="5AC822E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DB0"/>
    <w:multiLevelType w:val="hybridMultilevel"/>
    <w:tmpl w:val="5B38DB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3079"/>
    <w:multiLevelType w:val="hybridMultilevel"/>
    <w:tmpl w:val="16147C1A"/>
    <w:lvl w:ilvl="0" w:tplc="8E70F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5715"/>
    <w:multiLevelType w:val="hybridMultilevel"/>
    <w:tmpl w:val="A9AE0A8A"/>
    <w:lvl w:ilvl="0" w:tplc="B2528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DDB"/>
    <w:multiLevelType w:val="hybridMultilevel"/>
    <w:tmpl w:val="F93031A2"/>
    <w:lvl w:ilvl="0" w:tplc="43F20AEA">
      <w:start w:val="1"/>
      <w:numFmt w:val="decimal"/>
      <w:lvlText w:val="%1."/>
      <w:lvlJc w:val="left"/>
      <w:pPr>
        <w:ind w:left="1071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43"/>
    <w:rsid w:val="00002019"/>
    <w:rsid w:val="0002150B"/>
    <w:rsid w:val="00025498"/>
    <w:rsid w:val="0003366E"/>
    <w:rsid w:val="00034361"/>
    <w:rsid w:val="00042994"/>
    <w:rsid w:val="00042EEA"/>
    <w:rsid w:val="00044925"/>
    <w:rsid w:val="00054F71"/>
    <w:rsid w:val="000655C1"/>
    <w:rsid w:val="00073F8F"/>
    <w:rsid w:val="00074B83"/>
    <w:rsid w:val="0007650A"/>
    <w:rsid w:val="00084D13"/>
    <w:rsid w:val="00091922"/>
    <w:rsid w:val="000A2EA7"/>
    <w:rsid w:val="000B333B"/>
    <w:rsid w:val="000B42AC"/>
    <w:rsid w:val="000C48F4"/>
    <w:rsid w:val="000D6E48"/>
    <w:rsid w:val="000E5001"/>
    <w:rsid w:val="000F0090"/>
    <w:rsid w:val="000F7E94"/>
    <w:rsid w:val="001037DE"/>
    <w:rsid w:val="00111855"/>
    <w:rsid w:val="0011557D"/>
    <w:rsid w:val="001175DE"/>
    <w:rsid w:val="00120E8A"/>
    <w:rsid w:val="00122457"/>
    <w:rsid w:val="001313A3"/>
    <w:rsid w:val="001355E6"/>
    <w:rsid w:val="00140326"/>
    <w:rsid w:val="001457E1"/>
    <w:rsid w:val="001633FC"/>
    <w:rsid w:val="001667D9"/>
    <w:rsid w:val="00170E4A"/>
    <w:rsid w:val="00193052"/>
    <w:rsid w:val="001A4C01"/>
    <w:rsid w:val="001C2124"/>
    <w:rsid w:val="001D018F"/>
    <w:rsid w:val="001D7790"/>
    <w:rsid w:val="00204957"/>
    <w:rsid w:val="00206BF2"/>
    <w:rsid w:val="002178FC"/>
    <w:rsid w:val="00227538"/>
    <w:rsid w:val="0026478B"/>
    <w:rsid w:val="00281924"/>
    <w:rsid w:val="002878EB"/>
    <w:rsid w:val="00295126"/>
    <w:rsid w:val="0029579C"/>
    <w:rsid w:val="002A22F1"/>
    <w:rsid w:val="002D024C"/>
    <w:rsid w:val="002E2473"/>
    <w:rsid w:val="002E2C8E"/>
    <w:rsid w:val="002E2E43"/>
    <w:rsid w:val="002F01E0"/>
    <w:rsid w:val="002F1CB3"/>
    <w:rsid w:val="00347A27"/>
    <w:rsid w:val="00347C83"/>
    <w:rsid w:val="0037016A"/>
    <w:rsid w:val="00372CE6"/>
    <w:rsid w:val="00377A10"/>
    <w:rsid w:val="00386119"/>
    <w:rsid w:val="003E0045"/>
    <w:rsid w:val="00415C28"/>
    <w:rsid w:val="00435ECA"/>
    <w:rsid w:val="00481C3D"/>
    <w:rsid w:val="004C0688"/>
    <w:rsid w:val="004D5F04"/>
    <w:rsid w:val="004E3012"/>
    <w:rsid w:val="004E6FAF"/>
    <w:rsid w:val="004F2513"/>
    <w:rsid w:val="00505771"/>
    <w:rsid w:val="005328E7"/>
    <w:rsid w:val="00533223"/>
    <w:rsid w:val="00536685"/>
    <w:rsid w:val="00554532"/>
    <w:rsid w:val="005734CE"/>
    <w:rsid w:val="00585D68"/>
    <w:rsid w:val="0059147A"/>
    <w:rsid w:val="005917B9"/>
    <w:rsid w:val="005B1437"/>
    <w:rsid w:val="005C37A6"/>
    <w:rsid w:val="005D017F"/>
    <w:rsid w:val="005E6FEE"/>
    <w:rsid w:val="005F5776"/>
    <w:rsid w:val="006107F8"/>
    <w:rsid w:val="00625518"/>
    <w:rsid w:val="006545C0"/>
    <w:rsid w:val="006710D3"/>
    <w:rsid w:val="006804CB"/>
    <w:rsid w:val="00692844"/>
    <w:rsid w:val="006A67D0"/>
    <w:rsid w:val="006C12B6"/>
    <w:rsid w:val="006C5325"/>
    <w:rsid w:val="006F244E"/>
    <w:rsid w:val="006F33B8"/>
    <w:rsid w:val="00711C28"/>
    <w:rsid w:val="007222F1"/>
    <w:rsid w:val="007803B3"/>
    <w:rsid w:val="00783CCF"/>
    <w:rsid w:val="007871D0"/>
    <w:rsid w:val="0079146F"/>
    <w:rsid w:val="00792183"/>
    <w:rsid w:val="00792F39"/>
    <w:rsid w:val="007A2EF0"/>
    <w:rsid w:val="007B5AF7"/>
    <w:rsid w:val="007F1D4D"/>
    <w:rsid w:val="00827560"/>
    <w:rsid w:val="008351A3"/>
    <w:rsid w:val="00836354"/>
    <w:rsid w:val="00843C98"/>
    <w:rsid w:val="00852DF0"/>
    <w:rsid w:val="00854EC1"/>
    <w:rsid w:val="00857DA8"/>
    <w:rsid w:val="008679F4"/>
    <w:rsid w:val="00870A8B"/>
    <w:rsid w:val="00881A40"/>
    <w:rsid w:val="008A4EF2"/>
    <w:rsid w:val="008C18A5"/>
    <w:rsid w:val="008C5384"/>
    <w:rsid w:val="008C6E8A"/>
    <w:rsid w:val="008C79EC"/>
    <w:rsid w:val="008E2AF6"/>
    <w:rsid w:val="0092686B"/>
    <w:rsid w:val="00927834"/>
    <w:rsid w:val="00930705"/>
    <w:rsid w:val="00930F5B"/>
    <w:rsid w:val="00931746"/>
    <w:rsid w:val="009515B6"/>
    <w:rsid w:val="009654A8"/>
    <w:rsid w:val="00970268"/>
    <w:rsid w:val="00976D97"/>
    <w:rsid w:val="009872A7"/>
    <w:rsid w:val="009B31EF"/>
    <w:rsid w:val="009F1E43"/>
    <w:rsid w:val="00A02F49"/>
    <w:rsid w:val="00A041C9"/>
    <w:rsid w:val="00A06757"/>
    <w:rsid w:val="00A069AC"/>
    <w:rsid w:val="00A15074"/>
    <w:rsid w:val="00A25F08"/>
    <w:rsid w:val="00A33F16"/>
    <w:rsid w:val="00A402B0"/>
    <w:rsid w:val="00A468F5"/>
    <w:rsid w:val="00A5400C"/>
    <w:rsid w:val="00A553B3"/>
    <w:rsid w:val="00A74114"/>
    <w:rsid w:val="00A75B55"/>
    <w:rsid w:val="00AA2036"/>
    <w:rsid w:val="00AA6F74"/>
    <w:rsid w:val="00AB5761"/>
    <w:rsid w:val="00AD0B87"/>
    <w:rsid w:val="00AE15E2"/>
    <w:rsid w:val="00AF5F01"/>
    <w:rsid w:val="00B05E0B"/>
    <w:rsid w:val="00B10FA3"/>
    <w:rsid w:val="00B11652"/>
    <w:rsid w:val="00B16775"/>
    <w:rsid w:val="00B223DC"/>
    <w:rsid w:val="00B34F50"/>
    <w:rsid w:val="00B426C1"/>
    <w:rsid w:val="00B559E0"/>
    <w:rsid w:val="00B75822"/>
    <w:rsid w:val="00B9372B"/>
    <w:rsid w:val="00BA5162"/>
    <w:rsid w:val="00BA6A2E"/>
    <w:rsid w:val="00BB25DA"/>
    <w:rsid w:val="00BD4944"/>
    <w:rsid w:val="00BE3F87"/>
    <w:rsid w:val="00C0669F"/>
    <w:rsid w:val="00C646C9"/>
    <w:rsid w:val="00C73DDB"/>
    <w:rsid w:val="00C85776"/>
    <w:rsid w:val="00C9366C"/>
    <w:rsid w:val="00CC0C99"/>
    <w:rsid w:val="00CC0FBF"/>
    <w:rsid w:val="00CC4169"/>
    <w:rsid w:val="00CC7DCD"/>
    <w:rsid w:val="00CD22EC"/>
    <w:rsid w:val="00CD5CF9"/>
    <w:rsid w:val="00CE6CCC"/>
    <w:rsid w:val="00D03536"/>
    <w:rsid w:val="00D14304"/>
    <w:rsid w:val="00D15084"/>
    <w:rsid w:val="00D1756B"/>
    <w:rsid w:val="00D255E8"/>
    <w:rsid w:val="00D34AE9"/>
    <w:rsid w:val="00D373FC"/>
    <w:rsid w:val="00D5001E"/>
    <w:rsid w:val="00D61C2A"/>
    <w:rsid w:val="00D82C6D"/>
    <w:rsid w:val="00D862A7"/>
    <w:rsid w:val="00D929DD"/>
    <w:rsid w:val="00DD2636"/>
    <w:rsid w:val="00DE0A98"/>
    <w:rsid w:val="00E141DD"/>
    <w:rsid w:val="00E25380"/>
    <w:rsid w:val="00E26448"/>
    <w:rsid w:val="00E4442A"/>
    <w:rsid w:val="00E60A5B"/>
    <w:rsid w:val="00E87490"/>
    <w:rsid w:val="00E96CB8"/>
    <w:rsid w:val="00EA6A8D"/>
    <w:rsid w:val="00EC73D0"/>
    <w:rsid w:val="00EE1DCA"/>
    <w:rsid w:val="00EE465C"/>
    <w:rsid w:val="00EF0ED8"/>
    <w:rsid w:val="00F017D5"/>
    <w:rsid w:val="00F028D2"/>
    <w:rsid w:val="00F174EF"/>
    <w:rsid w:val="00F36511"/>
    <w:rsid w:val="00F44C83"/>
    <w:rsid w:val="00F53CE5"/>
    <w:rsid w:val="00F75D0B"/>
    <w:rsid w:val="00F829D9"/>
    <w:rsid w:val="00FB5387"/>
    <w:rsid w:val="00FB5ACD"/>
    <w:rsid w:val="00FC09F1"/>
    <w:rsid w:val="00FC2CA9"/>
    <w:rsid w:val="00FE16CD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2E43"/>
  </w:style>
  <w:style w:type="paragraph" w:styleId="a5">
    <w:name w:val="footer"/>
    <w:basedOn w:val="a"/>
    <w:link w:val="a6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2E43"/>
  </w:style>
  <w:style w:type="paragraph" w:styleId="a7">
    <w:name w:val="Balloon Text"/>
    <w:basedOn w:val="a"/>
    <w:link w:val="a8"/>
    <w:uiPriority w:val="99"/>
    <w:semiHidden/>
    <w:unhideWhenUsed/>
    <w:rsid w:val="002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E2E4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2E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B10FA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84D13"/>
    <w:rPr>
      <w:strike w:val="0"/>
      <w:dstrike w:val="0"/>
      <w:color w:val="039BE5"/>
      <w:u w:val="none"/>
      <w:effect w:val="none"/>
      <w:shd w:val="clear" w:color="auto" w:fill="auto"/>
    </w:rPr>
  </w:style>
  <w:style w:type="paragraph" w:styleId="ab">
    <w:name w:val="No Spacing"/>
    <w:uiPriority w:val="1"/>
    <w:qFormat/>
    <w:rsid w:val="00EA6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2E43"/>
  </w:style>
  <w:style w:type="paragraph" w:styleId="a5">
    <w:name w:val="footer"/>
    <w:basedOn w:val="a"/>
    <w:link w:val="a6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2E43"/>
  </w:style>
  <w:style w:type="paragraph" w:styleId="a7">
    <w:name w:val="Balloon Text"/>
    <w:basedOn w:val="a"/>
    <w:link w:val="a8"/>
    <w:uiPriority w:val="99"/>
    <w:semiHidden/>
    <w:unhideWhenUsed/>
    <w:rsid w:val="002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E2E4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2E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B10FA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84D13"/>
    <w:rPr>
      <w:strike w:val="0"/>
      <w:dstrike w:val="0"/>
      <w:color w:val="039BE5"/>
      <w:u w:val="none"/>
      <w:effect w:val="none"/>
      <w:shd w:val="clear" w:color="auto" w:fill="auto"/>
    </w:rPr>
  </w:style>
  <w:style w:type="paragraph" w:styleId="ab">
    <w:name w:val="No Spacing"/>
    <w:uiPriority w:val="1"/>
    <w:qFormat/>
    <w:rsid w:val="00EA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o.bg/tna/Naseleni_mesta_16-08-2019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F96E200EB44F29FE4D7C17956482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C258C6B-6D42-48C7-A1F2-879570C53FFF}"/>
      </w:docPartPr>
      <w:docPartBody>
        <w:p w:rsidR="00B06CFB" w:rsidRDefault="00E10A38" w:rsidP="00E10A38">
          <w:pPr>
            <w:pStyle w:val="B26F96E200EB44F29FE4D7C17956482C"/>
          </w:pPr>
          <w:r>
            <w:rPr>
              <w:rFonts w:asciiTheme="majorHAnsi" w:eastAsiaTheme="majorEastAsia" w:hAnsiTheme="majorHAnsi" w:cstheme="majorBidi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38"/>
    <w:rsid w:val="00280C78"/>
    <w:rsid w:val="0051488E"/>
    <w:rsid w:val="00567021"/>
    <w:rsid w:val="00654BF9"/>
    <w:rsid w:val="007D0063"/>
    <w:rsid w:val="00B06CFB"/>
    <w:rsid w:val="00B46402"/>
    <w:rsid w:val="00C879EA"/>
    <w:rsid w:val="00CA029B"/>
    <w:rsid w:val="00E10A38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80AD2E5D314483BA51DD22D74C4D0B">
    <w:name w:val="2780AD2E5D314483BA51DD22D74C4D0B"/>
    <w:rsid w:val="00E10A38"/>
  </w:style>
  <w:style w:type="paragraph" w:customStyle="1" w:styleId="B26F96E200EB44F29FE4D7C17956482C">
    <w:name w:val="B26F96E200EB44F29FE4D7C17956482C"/>
    <w:rsid w:val="00E1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80AD2E5D314483BA51DD22D74C4D0B">
    <w:name w:val="2780AD2E5D314483BA51DD22D74C4D0B"/>
    <w:rsid w:val="00E10A38"/>
  </w:style>
  <w:style w:type="paragraph" w:customStyle="1" w:styleId="B26F96E200EB44F29FE4D7C17956482C">
    <w:name w:val="B26F96E200EB44F29FE4D7C17956482C"/>
    <w:rsid w:val="00E1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  мандат 2019-2023</vt:lpstr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  мандат 2019-2023</dc:title>
  <dc:creator>vladi</dc:creator>
  <cp:lastModifiedBy>Acer</cp:lastModifiedBy>
  <cp:revision>112</cp:revision>
  <cp:lastPrinted>2019-09-09T14:20:00Z</cp:lastPrinted>
  <dcterms:created xsi:type="dcterms:W3CDTF">2019-09-04T12:41:00Z</dcterms:created>
  <dcterms:modified xsi:type="dcterms:W3CDTF">2019-09-09T14:34:00Z</dcterms:modified>
</cp:coreProperties>
</file>