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52" w:rsidRDefault="00627552" w:rsidP="00627552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627552" w:rsidRDefault="00627552" w:rsidP="0062755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627552" w:rsidRDefault="00627552" w:rsidP="0062755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627552" w:rsidRDefault="00627552" w:rsidP="0062755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627552" w:rsidRDefault="00627552" w:rsidP="00627552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627552" w:rsidRDefault="00627552" w:rsidP="0062755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>Заседание на 0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2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.10.2015год. 1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6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.30 ч.</w:t>
      </w:r>
    </w:p>
    <w:p w:rsidR="00627552" w:rsidRDefault="00627552" w:rsidP="0062755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627552" w:rsidRDefault="00627552" w:rsidP="0062755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>Дневен ред</w:t>
      </w:r>
    </w:p>
    <w:p w:rsidR="00627552" w:rsidRDefault="00627552" w:rsidP="0062755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627552" w:rsidRPr="00627552" w:rsidRDefault="00627552" w:rsidP="00627552">
      <w:pPr>
        <w:pStyle w:val="a3"/>
        <w:numPr>
          <w:ilvl w:val="0"/>
          <w:numId w:val="1"/>
        </w:numPr>
        <w:rPr>
          <w:rFonts w:ascii="Verdana" w:eastAsiaTheme="minorHAnsi" w:hAnsi="Verdana" w:cstheme="minorBidi"/>
          <w:sz w:val="24"/>
          <w:szCs w:val="24"/>
        </w:rPr>
      </w:pPr>
      <w:bookmarkStart w:id="0" w:name="_GoBack"/>
      <w:r w:rsidRPr="00627552">
        <w:rPr>
          <w:rFonts w:ascii="Verdana" w:hAnsi="Verdana"/>
          <w:sz w:val="24"/>
          <w:szCs w:val="24"/>
        </w:rPr>
        <w:t>Обсъждане на постъпил сигнал от Митко Стайков представител на МК „ ЗАЕДНО ЗА ОБЩИНА ОМУРТАГ“ .</w:t>
      </w:r>
    </w:p>
    <w:bookmarkEnd w:id="0"/>
    <w:p w:rsidR="0074035F" w:rsidRDefault="0074035F"/>
    <w:sectPr w:rsidR="00740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88B"/>
    <w:multiLevelType w:val="hybridMultilevel"/>
    <w:tmpl w:val="15584D20"/>
    <w:lvl w:ilvl="0" w:tplc="544AF546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2782" w:hanging="360"/>
      </w:pPr>
    </w:lvl>
    <w:lvl w:ilvl="2" w:tplc="0402001B">
      <w:start w:val="1"/>
      <w:numFmt w:val="lowerRoman"/>
      <w:lvlText w:val="%3."/>
      <w:lvlJc w:val="right"/>
      <w:pPr>
        <w:ind w:left="3502" w:hanging="180"/>
      </w:pPr>
    </w:lvl>
    <w:lvl w:ilvl="3" w:tplc="0402000F">
      <w:start w:val="1"/>
      <w:numFmt w:val="decimal"/>
      <w:lvlText w:val="%4."/>
      <w:lvlJc w:val="left"/>
      <w:pPr>
        <w:ind w:left="4222" w:hanging="360"/>
      </w:pPr>
    </w:lvl>
    <w:lvl w:ilvl="4" w:tplc="04020019">
      <w:start w:val="1"/>
      <w:numFmt w:val="lowerLetter"/>
      <w:lvlText w:val="%5."/>
      <w:lvlJc w:val="left"/>
      <w:pPr>
        <w:ind w:left="4942" w:hanging="360"/>
      </w:pPr>
    </w:lvl>
    <w:lvl w:ilvl="5" w:tplc="0402001B">
      <w:start w:val="1"/>
      <w:numFmt w:val="lowerRoman"/>
      <w:lvlText w:val="%6."/>
      <w:lvlJc w:val="right"/>
      <w:pPr>
        <w:ind w:left="5662" w:hanging="180"/>
      </w:pPr>
    </w:lvl>
    <w:lvl w:ilvl="6" w:tplc="0402000F">
      <w:start w:val="1"/>
      <w:numFmt w:val="decimal"/>
      <w:lvlText w:val="%7."/>
      <w:lvlJc w:val="left"/>
      <w:pPr>
        <w:ind w:left="6382" w:hanging="360"/>
      </w:pPr>
    </w:lvl>
    <w:lvl w:ilvl="7" w:tplc="04020019">
      <w:start w:val="1"/>
      <w:numFmt w:val="lowerLetter"/>
      <w:lvlText w:val="%8."/>
      <w:lvlJc w:val="left"/>
      <w:pPr>
        <w:ind w:left="7102" w:hanging="360"/>
      </w:pPr>
    </w:lvl>
    <w:lvl w:ilvl="8" w:tplc="0402001B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53"/>
    <w:rsid w:val="00275353"/>
    <w:rsid w:val="00627552"/>
    <w:rsid w:val="0074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2015-10-02T15:35:00Z</dcterms:created>
  <dcterms:modified xsi:type="dcterms:W3CDTF">2015-10-02T15:36:00Z</dcterms:modified>
</cp:coreProperties>
</file>