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25E76">
        <w:rPr>
          <w:rFonts w:ascii="Times New Roman" w:hAnsi="Times New Roman" w:cs="Times New Roman"/>
          <w:b/>
          <w:sz w:val="28"/>
          <w:szCs w:val="28"/>
        </w:rPr>
        <w:t>32</w:t>
      </w:r>
      <w:bookmarkStart w:id="0" w:name="_GoBack"/>
      <w:bookmarkEnd w:id="0"/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C07F0E">
        <w:rPr>
          <w:rFonts w:ascii="Times New Roman" w:hAnsi="Times New Roman" w:cs="Times New Roman"/>
          <w:sz w:val="26"/>
          <w:szCs w:val="26"/>
        </w:rPr>
        <w:t>29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C07F0E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C07F0E">
        <w:rPr>
          <w:rFonts w:ascii="Times New Roman" w:hAnsi="Times New Roman" w:cs="Times New Roman"/>
          <w:sz w:val="26"/>
          <w:szCs w:val="26"/>
        </w:rPr>
        <w:t>12</w:t>
      </w:r>
      <w:r w:rsidR="00FB4717">
        <w:rPr>
          <w:rFonts w:ascii="Times New Roman" w:hAnsi="Times New Roman" w:cs="Times New Roman"/>
          <w:sz w:val="26"/>
          <w:szCs w:val="26"/>
        </w:rPr>
        <w:t>,</w:t>
      </w:r>
      <w:r w:rsidR="00C07F0E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 w:rsidR="00C07F0E">
        <w:rPr>
          <w:rFonts w:ascii="Times New Roman" w:hAnsi="Times New Roman" w:cs="Times New Roman"/>
          <w:sz w:val="26"/>
          <w:szCs w:val="26"/>
        </w:rPr>
        <w:t xml:space="preserve">Заседателната зала </w:t>
      </w:r>
      <w:r w:rsidRPr="00A041C9">
        <w:rPr>
          <w:rFonts w:ascii="Times New Roman" w:hAnsi="Times New Roman" w:cs="Times New Roman"/>
          <w:sz w:val="26"/>
          <w:szCs w:val="26"/>
        </w:rPr>
        <w:t xml:space="preserve">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на осн. чл.85, ал.1 от Изборния кодекс (ИК) се проведе заседание на Общинска избирателна комисия-Омуртаг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Председател: Мина Илиева Илиева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36074">
        <w:rPr>
          <w:rFonts w:ascii="Times New Roman" w:hAnsi="Times New Roman" w:cs="Times New Roman"/>
          <w:sz w:val="26"/>
          <w:szCs w:val="26"/>
        </w:rPr>
        <w:t>Гамзе Билгинова Ниязие</w:t>
      </w:r>
      <w:r>
        <w:rPr>
          <w:rFonts w:ascii="Times New Roman" w:hAnsi="Times New Roman" w:cs="Times New Roman"/>
          <w:sz w:val="26"/>
          <w:szCs w:val="26"/>
        </w:rPr>
        <w:t>ва</w:t>
      </w:r>
    </w:p>
    <w:p w:rsidR="007B2E9B" w:rsidRPr="007B2E9B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Даниела Петрова Петрова</w:t>
      </w:r>
      <w:r w:rsidR="007B2E9B" w:rsidRPr="007B2E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7B2E9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7B2E9B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47646E" w:rsidRPr="0047646E" w:rsidRDefault="0047646E" w:rsidP="0047646E">
      <w:pPr>
        <w:pStyle w:val="a9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46E">
        <w:rPr>
          <w:rFonts w:ascii="Times New Roman" w:hAnsi="Times New Roman" w:cs="Times New Roman"/>
          <w:sz w:val="26"/>
          <w:szCs w:val="26"/>
        </w:rPr>
        <w:t>Разглеждане на Решение по административно дело № 215/2023 по описа на Административен съд- Търговище и приемане на решение за последващи действия от страна ОИК-Омуртаг.</w:t>
      </w:r>
    </w:p>
    <w:p w:rsidR="0047646E" w:rsidRPr="0047646E" w:rsidRDefault="0047646E" w:rsidP="0047646E">
      <w:pPr>
        <w:pStyle w:val="a9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46E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50D9D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Илиева;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r w:rsidR="00235EB1" w:rsidRPr="00235EB1">
        <w:rPr>
          <w:rFonts w:ascii="Times New Roman" w:hAnsi="Times New Roman" w:cs="Times New Roman"/>
          <w:sz w:val="26"/>
          <w:szCs w:val="26"/>
        </w:rPr>
        <w:t>Гамзе Билгинова Ниязиева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>Даниела Петрова Петрова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 w:rsidR="00B50D9D">
        <w:rPr>
          <w:rFonts w:ascii="Times New Roman" w:hAnsi="Times New Roman" w:cs="Times New Roman"/>
          <w:sz w:val="26"/>
          <w:szCs w:val="26"/>
        </w:rPr>
        <w:t>,</w:t>
      </w:r>
      <w:r w:rsidR="00D1472E" w:rsidRPr="00B50D9D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A05AE" w:rsidRDefault="00253B98" w:rsidP="004A63A5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>разясни на комисията, че по първа точка от дневния ред</w:t>
      </w:r>
      <w:r w:rsidR="002457C6">
        <w:rPr>
          <w:rFonts w:ascii="Times New Roman" w:hAnsi="Times New Roman" w:cs="Times New Roman"/>
          <w:sz w:val="26"/>
          <w:szCs w:val="26"/>
        </w:rPr>
        <w:t xml:space="preserve"> </w:t>
      </w:r>
      <w:r w:rsidR="005D334C">
        <w:rPr>
          <w:rFonts w:ascii="Times New Roman" w:hAnsi="Times New Roman" w:cs="Times New Roman"/>
          <w:sz w:val="26"/>
          <w:szCs w:val="26"/>
        </w:rPr>
        <w:t xml:space="preserve">е публикувано на сайта на Административен съд –Търговище </w:t>
      </w:r>
      <w:r w:rsidR="005D334C" w:rsidRPr="005D334C">
        <w:rPr>
          <w:rFonts w:ascii="Times New Roman" w:hAnsi="Times New Roman" w:cs="Times New Roman"/>
          <w:sz w:val="26"/>
          <w:szCs w:val="26"/>
        </w:rPr>
        <w:t>Решение</w:t>
      </w:r>
      <w:r w:rsidR="00E76FA8">
        <w:rPr>
          <w:rFonts w:ascii="Times New Roman" w:hAnsi="Times New Roman" w:cs="Times New Roman"/>
          <w:sz w:val="26"/>
          <w:szCs w:val="26"/>
        </w:rPr>
        <w:t xml:space="preserve"> №</w:t>
      </w:r>
      <w:r w:rsidR="00E76FA8" w:rsidRPr="00E76FA8">
        <w:rPr>
          <w:rFonts w:ascii="Times New Roman" w:hAnsi="Times New Roman" w:cs="Times New Roman"/>
          <w:sz w:val="26"/>
          <w:szCs w:val="26"/>
        </w:rPr>
        <w:t xml:space="preserve">172 </w:t>
      </w:r>
      <w:r w:rsidR="00E76FA8" w:rsidRPr="00E76FA8">
        <w:rPr>
          <w:rFonts w:ascii="Times New Roman" w:hAnsi="Times New Roman" w:cs="Times New Roman"/>
          <w:sz w:val="26"/>
          <w:szCs w:val="26"/>
        </w:rPr>
        <w:tab/>
      </w:r>
      <w:r w:rsidR="00E76FA8">
        <w:rPr>
          <w:rFonts w:ascii="Times New Roman" w:hAnsi="Times New Roman" w:cs="Times New Roman"/>
          <w:sz w:val="26"/>
          <w:szCs w:val="26"/>
        </w:rPr>
        <w:t xml:space="preserve">от </w:t>
      </w:r>
      <w:r w:rsidR="00E76FA8" w:rsidRPr="00E76FA8">
        <w:rPr>
          <w:rFonts w:ascii="Times New Roman" w:hAnsi="Times New Roman" w:cs="Times New Roman"/>
          <w:sz w:val="26"/>
          <w:szCs w:val="26"/>
        </w:rPr>
        <w:t xml:space="preserve">24.11.2023 г. </w:t>
      </w:r>
      <w:r w:rsidR="005D334C" w:rsidRPr="005D334C">
        <w:rPr>
          <w:rFonts w:ascii="Times New Roman" w:hAnsi="Times New Roman" w:cs="Times New Roman"/>
          <w:sz w:val="26"/>
          <w:szCs w:val="26"/>
        </w:rPr>
        <w:t xml:space="preserve"> по административно дело № 215/2023 по описа на Административен съд- Търговище и </w:t>
      </w:r>
      <w:r w:rsidR="005D334C">
        <w:rPr>
          <w:rFonts w:ascii="Times New Roman" w:hAnsi="Times New Roman" w:cs="Times New Roman"/>
          <w:sz w:val="26"/>
          <w:szCs w:val="26"/>
        </w:rPr>
        <w:t xml:space="preserve">следва </w:t>
      </w:r>
      <w:r w:rsidR="005D334C" w:rsidRPr="005D334C">
        <w:rPr>
          <w:rFonts w:ascii="Times New Roman" w:hAnsi="Times New Roman" w:cs="Times New Roman"/>
          <w:sz w:val="26"/>
          <w:szCs w:val="26"/>
        </w:rPr>
        <w:t>приемане на решение за последващи действия от страна ОИК-Омуртаг.</w:t>
      </w:r>
      <w:r w:rsidR="00DA05AE">
        <w:rPr>
          <w:rFonts w:ascii="Times New Roman" w:hAnsi="Times New Roman" w:cs="Times New Roman"/>
          <w:sz w:val="26"/>
          <w:szCs w:val="26"/>
        </w:rPr>
        <w:t xml:space="preserve"> </w:t>
      </w:r>
      <w:r w:rsidR="00AD44C3" w:rsidRPr="00AD44C3">
        <w:rPr>
          <w:rFonts w:ascii="Times New Roman" w:hAnsi="Times New Roman" w:cs="Times New Roman"/>
          <w:sz w:val="26"/>
          <w:szCs w:val="26"/>
        </w:rPr>
        <w:t xml:space="preserve">Производството </w:t>
      </w:r>
      <w:r w:rsidR="00AD44C3">
        <w:rPr>
          <w:rFonts w:ascii="Times New Roman" w:hAnsi="Times New Roman" w:cs="Times New Roman"/>
          <w:sz w:val="26"/>
          <w:szCs w:val="26"/>
        </w:rPr>
        <w:t xml:space="preserve">пред съда </w:t>
      </w:r>
      <w:r w:rsidR="00AD44C3" w:rsidRPr="00AD44C3">
        <w:rPr>
          <w:rFonts w:ascii="Times New Roman" w:hAnsi="Times New Roman" w:cs="Times New Roman"/>
          <w:sz w:val="26"/>
          <w:szCs w:val="26"/>
        </w:rPr>
        <w:t>е по реда на чл.459, ал.1 от ИК.</w:t>
      </w:r>
      <w:r w:rsidR="00AD44C3">
        <w:rPr>
          <w:rFonts w:ascii="Times New Roman" w:hAnsi="Times New Roman" w:cs="Times New Roman"/>
          <w:sz w:val="26"/>
          <w:szCs w:val="26"/>
        </w:rPr>
        <w:t xml:space="preserve"> </w:t>
      </w:r>
      <w:r w:rsidR="00AD44C3" w:rsidRPr="00AD44C3">
        <w:rPr>
          <w:rFonts w:ascii="Times New Roman" w:hAnsi="Times New Roman" w:cs="Times New Roman"/>
          <w:sz w:val="26"/>
          <w:szCs w:val="26"/>
        </w:rPr>
        <w:t xml:space="preserve">   Образувано е по жалба на ПП „Движение за права и свободи“, представлявана по пълномощие от Бахтишен Ахмедова Ахмедова-Хюсеинова,  подадена чрез адвокат Дамян Моллов от АК-Търговище: гр.Търговище,  ул. „Иван Асен“ №1 против Решение № 99/30.10.2023г. на Общинска избирателна   комисия-Омуртаг, с което на местните избори на 29.10.2023г. е обявен за избран за кмет на Община Омуртаг на първи тур  Ешреф Хасанов Ешрефов, издигнат от МК „Съюз на Демократичните сили /НДПС/“, с определени като действителни гласове/бюлетини- 5117 броя. </w:t>
      </w:r>
      <w:r w:rsidR="004A63A5">
        <w:rPr>
          <w:rFonts w:ascii="Times New Roman" w:hAnsi="Times New Roman" w:cs="Times New Roman"/>
          <w:sz w:val="26"/>
          <w:szCs w:val="26"/>
        </w:rPr>
        <w:t xml:space="preserve">Съдът решава, че </w:t>
      </w:r>
      <w:r w:rsidR="004A63A5" w:rsidRPr="004A63A5">
        <w:rPr>
          <w:rFonts w:ascii="Times New Roman" w:hAnsi="Times New Roman" w:cs="Times New Roman"/>
          <w:sz w:val="26"/>
          <w:szCs w:val="26"/>
        </w:rPr>
        <w:t>ОТМЕНЯ Решение  № 99/30.10.2023г. на Общинска избирателна   комисия-Омуртаг, с което на местните избори на 29.10.2023г. е обявен за избран за кмет на Община Омуртаг на първи тур Ешреф Хасанов Ешрефов, издигнат от МК „Съюз на Демократичните сили /НДПС/“, с определени като действителни 5117 броя  гласове/бюлетини.</w:t>
      </w:r>
      <w:r w:rsidR="004A63A5">
        <w:rPr>
          <w:rFonts w:ascii="Times New Roman" w:hAnsi="Times New Roman" w:cs="Times New Roman"/>
          <w:sz w:val="26"/>
          <w:szCs w:val="26"/>
        </w:rPr>
        <w:t xml:space="preserve"> </w:t>
      </w:r>
      <w:r w:rsidR="004A63A5" w:rsidRPr="004A63A5">
        <w:rPr>
          <w:rFonts w:ascii="Times New Roman" w:hAnsi="Times New Roman" w:cs="Times New Roman"/>
          <w:sz w:val="26"/>
          <w:szCs w:val="26"/>
        </w:rPr>
        <w:t>ВРЪЩА книжата на Общинска избирателна  комисия-Омуртаг, за обявяване на действителните резултати за кмет на Община Омуртаг, при спазване на указанията, дадени в мотивите на решението в законния срок, след влизане на решението в сила.</w:t>
      </w:r>
      <w:r w:rsidR="004A63A5">
        <w:rPr>
          <w:rFonts w:ascii="Times New Roman" w:hAnsi="Times New Roman" w:cs="Times New Roman"/>
          <w:sz w:val="26"/>
          <w:szCs w:val="26"/>
        </w:rPr>
        <w:t xml:space="preserve"> И тъй като </w:t>
      </w:r>
      <w:r w:rsidR="004A63A5" w:rsidRPr="004A63A5">
        <w:rPr>
          <w:rFonts w:ascii="Times New Roman" w:hAnsi="Times New Roman" w:cs="Times New Roman"/>
          <w:sz w:val="26"/>
          <w:szCs w:val="26"/>
        </w:rPr>
        <w:t>Решението подлежи на обжалване пред Върховния административен съд в  7-дневен срок от обявяването му, съгласно чл.459, ал.8 от ИК</w:t>
      </w:r>
      <w:r w:rsidR="004A63A5">
        <w:rPr>
          <w:rFonts w:ascii="Times New Roman" w:hAnsi="Times New Roman" w:cs="Times New Roman"/>
          <w:sz w:val="26"/>
          <w:szCs w:val="26"/>
        </w:rPr>
        <w:t xml:space="preserve"> следва да се прецени какви да бъдат действията на ОИК-Омуртаг по така постановеното</w:t>
      </w:r>
      <w:r w:rsidR="004A63A5" w:rsidRPr="004A63A5">
        <w:rPr>
          <w:rFonts w:ascii="Times New Roman" w:hAnsi="Times New Roman" w:cs="Times New Roman"/>
          <w:sz w:val="26"/>
          <w:szCs w:val="26"/>
        </w:rPr>
        <w:t>.</w:t>
      </w:r>
      <w:r w:rsidR="00AD44C3" w:rsidRPr="00AD44C3">
        <w:rPr>
          <w:rFonts w:ascii="Times New Roman" w:hAnsi="Times New Roman" w:cs="Times New Roman"/>
          <w:sz w:val="26"/>
          <w:szCs w:val="26"/>
        </w:rPr>
        <w:t xml:space="preserve"> </w:t>
      </w:r>
      <w:r w:rsidR="004A63A5">
        <w:rPr>
          <w:rFonts w:ascii="Times New Roman" w:hAnsi="Times New Roman" w:cs="Times New Roman"/>
          <w:sz w:val="26"/>
          <w:szCs w:val="26"/>
        </w:rPr>
        <w:t xml:space="preserve">Всеки едни от членовете изказа мнение, че следва да се обжалва това решение предвид факта, че същото е незаконосъобразно и не са спазени нито материално-правните , нито процесуално-праните рамки на Изборния кодекс във вр. </w:t>
      </w:r>
      <w:r w:rsidR="00DF796B">
        <w:rPr>
          <w:rFonts w:ascii="Times New Roman" w:hAnsi="Times New Roman" w:cs="Times New Roman"/>
          <w:sz w:val="26"/>
          <w:szCs w:val="26"/>
        </w:rPr>
        <w:t>с</w:t>
      </w:r>
      <w:r w:rsidR="004A63A5">
        <w:rPr>
          <w:rFonts w:ascii="Times New Roman" w:hAnsi="Times New Roman" w:cs="Times New Roman"/>
          <w:sz w:val="26"/>
          <w:szCs w:val="26"/>
        </w:rPr>
        <w:t xml:space="preserve"> АПК и ГПК</w:t>
      </w:r>
      <w:r w:rsidR="00DF796B">
        <w:rPr>
          <w:rFonts w:ascii="Times New Roman" w:hAnsi="Times New Roman" w:cs="Times New Roman"/>
          <w:sz w:val="26"/>
          <w:szCs w:val="26"/>
        </w:rPr>
        <w:t xml:space="preserve"> и отново да бъде упълномощен адвокат, който да представлява ОИК-Омуртаг пред ВАС</w:t>
      </w:r>
      <w:r w:rsidR="004A63A5">
        <w:rPr>
          <w:rFonts w:ascii="Times New Roman" w:hAnsi="Times New Roman" w:cs="Times New Roman"/>
          <w:sz w:val="26"/>
          <w:szCs w:val="26"/>
        </w:rPr>
        <w:t xml:space="preserve">. </w:t>
      </w:r>
      <w:r w:rsidR="00DA05AE">
        <w:rPr>
          <w:rFonts w:ascii="Times New Roman" w:hAnsi="Times New Roman" w:cs="Times New Roman"/>
          <w:sz w:val="26"/>
          <w:szCs w:val="26"/>
        </w:rPr>
        <w:t>Предвид това се премина към гласуване,</w:t>
      </w:r>
    </w:p>
    <w:p w:rsidR="00F66625" w:rsidRDefault="00F66625" w:rsidP="00F66625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6625" w:rsidRPr="00972725" w:rsidRDefault="00F66625" w:rsidP="00F66625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15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6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29</w:t>
      </w:r>
      <w:r w:rsidRPr="00972725">
        <w:rPr>
          <w:rFonts w:ascii="Times New Roman" w:hAnsi="Times New Roman" w:cs="Times New Roman"/>
          <w:b/>
          <w:sz w:val="26"/>
          <w:szCs w:val="26"/>
        </w:rPr>
        <w:t>. 11.2023 г.</w:t>
      </w:r>
    </w:p>
    <w:p w:rsidR="00F66625" w:rsidRPr="008335B4" w:rsidRDefault="00F66625" w:rsidP="00F66625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F66625" w:rsidRPr="008663A2" w:rsidRDefault="00F66625" w:rsidP="00F66625">
      <w:pPr>
        <w:jc w:val="both"/>
        <w:rPr>
          <w:rFonts w:ascii="Times New Roman" w:hAnsi="Times New Roman" w:cs="Times New Roman"/>
          <w:sz w:val="26"/>
          <w:szCs w:val="26"/>
        </w:rPr>
      </w:pPr>
      <w:r w:rsidRPr="00972725">
        <w:rPr>
          <w:rFonts w:ascii="Times New Roman" w:hAnsi="Times New Roman" w:cs="Times New Roman"/>
          <w:sz w:val="26"/>
          <w:szCs w:val="26"/>
        </w:rPr>
        <w:t xml:space="preserve">ОТНОСНО: </w:t>
      </w:r>
      <w:r w:rsidRPr="00BB783E">
        <w:rPr>
          <w:rFonts w:ascii="Times New Roman" w:hAnsi="Times New Roman" w:cs="Times New Roman"/>
          <w:sz w:val="26"/>
          <w:szCs w:val="26"/>
        </w:rPr>
        <w:t>Решение за последващи действия от страна ОИК-Омуртаг</w:t>
      </w:r>
      <w:r w:rsidRPr="00BB783E">
        <w:t xml:space="preserve"> </w:t>
      </w:r>
      <w:r w:rsidRPr="00BB783E">
        <w:rPr>
          <w:rFonts w:ascii="Times New Roman" w:hAnsi="Times New Roman" w:cs="Times New Roman"/>
          <w:sz w:val="26"/>
          <w:szCs w:val="26"/>
        </w:rPr>
        <w:t>по административно дело № 215/2023 по описа на Административен съд- Търговище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BB783E">
        <w:rPr>
          <w:rFonts w:ascii="Times New Roman" w:hAnsi="Times New Roman" w:cs="Times New Roman"/>
          <w:sz w:val="26"/>
          <w:szCs w:val="26"/>
        </w:rPr>
        <w:t xml:space="preserve"> </w:t>
      </w:r>
      <w:r w:rsidRPr="008663A2">
        <w:rPr>
          <w:rFonts w:ascii="Times New Roman" w:hAnsi="Times New Roman" w:cs="Times New Roman"/>
          <w:sz w:val="26"/>
          <w:szCs w:val="26"/>
        </w:rPr>
        <w:t>упълномощаване на адвокат относно процесуално представителство и защита пред Върховен административен съд- София</w:t>
      </w:r>
    </w:p>
    <w:p w:rsidR="00F66625" w:rsidRPr="008663A2" w:rsidRDefault="00F66625" w:rsidP="00F66625">
      <w:pPr>
        <w:jc w:val="both"/>
        <w:rPr>
          <w:rFonts w:ascii="Times New Roman" w:hAnsi="Times New Roman" w:cs="Times New Roman"/>
          <w:sz w:val="26"/>
          <w:szCs w:val="26"/>
        </w:rPr>
      </w:pPr>
      <w:r w:rsidRPr="008663A2">
        <w:rPr>
          <w:rFonts w:ascii="Times New Roman" w:hAnsi="Times New Roman" w:cs="Times New Roman"/>
          <w:sz w:val="26"/>
          <w:szCs w:val="26"/>
        </w:rPr>
        <w:t>На осн. Чл.87, ал.1, т.1 от ИК и чл.459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63A2">
        <w:rPr>
          <w:rFonts w:ascii="Times New Roman" w:hAnsi="Times New Roman" w:cs="Times New Roman"/>
          <w:sz w:val="26"/>
          <w:szCs w:val="26"/>
        </w:rPr>
        <w:t xml:space="preserve">от ИК във вр. с </w:t>
      </w:r>
      <w:r w:rsidRPr="008335B4">
        <w:rPr>
          <w:rFonts w:ascii="Times New Roman" w:hAnsi="Times New Roman" w:cs="Times New Roman"/>
          <w:sz w:val="26"/>
          <w:szCs w:val="26"/>
        </w:rPr>
        <w:t>административно дело № 215/2023 по описа на Административен съд- Търговище</w:t>
      </w:r>
      <w:r w:rsidRPr="008663A2">
        <w:rPr>
          <w:rFonts w:ascii="Times New Roman" w:hAnsi="Times New Roman" w:cs="Times New Roman"/>
          <w:sz w:val="26"/>
          <w:szCs w:val="26"/>
        </w:rPr>
        <w:t>, ОИК-Омуртаг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663A2">
        <w:rPr>
          <w:rFonts w:ascii="Times New Roman" w:hAnsi="Times New Roman" w:cs="Times New Roman"/>
          <w:sz w:val="26"/>
          <w:szCs w:val="26"/>
        </w:rPr>
        <w:t>РЕШИ:</w:t>
      </w:r>
    </w:p>
    <w:p w:rsidR="00F66625" w:rsidRDefault="00F66625" w:rsidP="00F66625">
      <w:pPr>
        <w:jc w:val="both"/>
        <w:rPr>
          <w:rFonts w:ascii="Times New Roman" w:hAnsi="Times New Roman" w:cs="Times New Roman"/>
          <w:sz w:val="26"/>
          <w:szCs w:val="26"/>
        </w:rPr>
      </w:pPr>
      <w:r w:rsidRPr="008663A2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Pr="008663A2">
        <w:rPr>
          <w:rFonts w:ascii="Times New Roman" w:hAnsi="Times New Roman" w:cs="Times New Roman"/>
          <w:sz w:val="26"/>
          <w:szCs w:val="26"/>
        </w:rPr>
        <w:tab/>
      </w:r>
      <w:r w:rsidRPr="00BB783E">
        <w:rPr>
          <w:rFonts w:ascii="Times New Roman" w:hAnsi="Times New Roman" w:cs="Times New Roman"/>
          <w:sz w:val="26"/>
          <w:szCs w:val="26"/>
        </w:rPr>
        <w:t xml:space="preserve">ОИК-Омуртаг </w:t>
      </w:r>
      <w:r>
        <w:rPr>
          <w:rFonts w:ascii="Times New Roman" w:hAnsi="Times New Roman" w:cs="Times New Roman"/>
          <w:sz w:val="26"/>
          <w:szCs w:val="26"/>
        </w:rPr>
        <w:t xml:space="preserve">да предприеме </w:t>
      </w:r>
      <w:r w:rsidRPr="00BB783E">
        <w:rPr>
          <w:rFonts w:ascii="Times New Roman" w:hAnsi="Times New Roman" w:cs="Times New Roman"/>
          <w:sz w:val="26"/>
          <w:szCs w:val="26"/>
        </w:rPr>
        <w:t>последващи действия</w:t>
      </w:r>
      <w:r>
        <w:rPr>
          <w:rFonts w:ascii="Times New Roman" w:hAnsi="Times New Roman" w:cs="Times New Roman"/>
          <w:sz w:val="26"/>
          <w:szCs w:val="26"/>
        </w:rPr>
        <w:t xml:space="preserve"> по обжалване пред </w:t>
      </w:r>
      <w:r w:rsidRPr="006020C3">
        <w:rPr>
          <w:rFonts w:ascii="Times New Roman" w:hAnsi="Times New Roman" w:cs="Times New Roman"/>
          <w:sz w:val="26"/>
          <w:szCs w:val="26"/>
        </w:rPr>
        <w:t xml:space="preserve">Върховен административен съд- София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BB783E">
        <w:rPr>
          <w:rFonts w:ascii="Times New Roman" w:hAnsi="Times New Roman" w:cs="Times New Roman"/>
          <w:sz w:val="26"/>
          <w:szCs w:val="26"/>
        </w:rPr>
        <w:t xml:space="preserve"> Решение по административно дело № 215/2023 по описа на Административен съд- Търговище.</w:t>
      </w:r>
    </w:p>
    <w:p w:rsidR="00F66625" w:rsidRPr="00972725" w:rsidRDefault="00F66625" w:rsidP="00F66625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663A2">
        <w:rPr>
          <w:rFonts w:ascii="Times New Roman" w:hAnsi="Times New Roman" w:cs="Times New Roman"/>
          <w:sz w:val="26"/>
          <w:szCs w:val="26"/>
        </w:rPr>
        <w:t xml:space="preserve">ОИК-Омуртаг, представлявано от Мина Илиева Илиева –Председател да упълномощи адвокат относно процесуално представителство и защита пред </w:t>
      </w:r>
      <w:r w:rsidRPr="006020C3">
        <w:rPr>
          <w:rFonts w:ascii="Times New Roman" w:hAnsi="Times New Roman" w:cs="Times New Roman"/>
          <w:sz w:val="26"/>
          <w:szCs w:val="26"/>
        </w:rPr>
        <w:t>Върховен административен съд- София</w:t>
      </w:r>
      <w:r>
        <w:rPr>
          <w:rFonts w:ascii="Times New Roman" w:hAnsi="Times New Roman" w:cs="Times New Roman"/>
          <w:sz w:val="26"/>
          <w:szCs w:val="26"/>
        </w:rPr>
        <w:t xml:space="preserve"> по т.1 от решението.</w:t>
      </w:r>
      <w:r w:rsidRPr="008663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6625" w:rsidRDefault="00F66625" w:rsidP="00F666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66625" w:rsidRPr="00972725" w:rsidRDefault="00F66625" w:rsidP="00F66625">
      <w:pPr>
        <w:jc w:val="both"/>
        <w:rPr>
          <w:rFonts w:ascii="Times New Roman" w:hAnsi="Times New Roman" w:cs="Times New Roman"/>
          <w:sz w:val="26"/>
          <w:szCs w:val="26"/>
        </w:rPr>
      </w:pPr>
      <w:r w:rsidRPr="00972725">
        <w:rPr>
          <w:rFonts w:ascii="Times New Roman" w:hAnsi="Times New Roman" w:cs="Times New Roman"/>
          <w:sz w:val="26"/>
          <w:szCs w:val="26"/>
        </w:rPr>
        <w:t>На осн. Чл.88 , ал. 1 от ИК настоящото решение може да се оспори в 3-дневен срок от обявяването му пред ЦИК.</w:t>
      </w:r>
    </w:p>
    <w:p w:rsidR="003422EC" w:rsidRPr="00482831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8C4777" w:rsidRPr="006558EE" w:rsidRDefault="008C4777" w:rsidP="008C4777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8C4777" w:rsidRPr="00FE04A0" w:rsidRDefault="008C4777" w:rsidP="008C4777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Илиева;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r w:rsidRPr="00235EB1">
        <w:rPr>
          <w:rFonts w:ascii="Times New Roman" w:hAnsi="Times New Roman" w:cs="Times New Roman"/>
          <w:sz w:val="26"/>
          <w:szCs w:val="26"/>
        </w:rPr>
        <w:t>Гамзе Билгинова Ниязиева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>Даниела Петрова Петрова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4777" w:rsidRDefault="008C4777" w:rsidP="008C477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r w:rsidR="00F66625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8C4777" w:rsidRDefault="008C4777" w:rsidP="008C477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AA3E49">
        <w:rPr>
          <w:rFonts w:ascii="Times New Roman" w:hAnsi="Times New Roman" w:cs="Times New Roman"/>
          <w:b/>
          <w:sz w:val="26"/>
          <w:szCs w:val="26"/>
        </w:rPr>
        <w:t>56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5D15BD" w:rsidRDefault="005D15BD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</w:t>
      </w:r>
      <w:r w:rsidR="00DF796B">
        <w:rPr>
          <w:rFonts w:ascii="Times New Roman" w:hAnsi="Times New Roman" w:cs="Times New Roman"/>
          <w:sz w:val="26"/>
          <w:szCs w:val="26"/>
        </w:rPr>
        <w:t>две</w:t>
      </w:r>
      <w:r>
        <w:rPr>
          <w:rFonts w:ascii="Times New Roman" w:hAnsi="Times New Roman" w:cs="Times New Roman"/>
          <w:sz w:val="26"/>
          <w:szCs w:val="26"/>
        </w:rPr>
        <w:t xml:space="preserve"> от дневния ред- Разни. Бяха обсъдени </w:t>
      </w:r>
      <w:r w:rsidR="0080366E">
        <w:rPr>
          <w:rFonts w:ascii="Times New Roman" w:hAnsi="Times New Roman" w:cs="Times New Roman"/>
          <w:sz w:val="26"/>
          <w:szCs w:val="26"/>
        </w:rPr>
        <w:t xml:space="preserve">организационни въпроси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750A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4B0F" w:rsidRPr="00D00833" w:rsidRDefault="002F4B0F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31F16" w:rsidRDefault="00731F16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>МИНА ИЛИЕВА ИЛИЕВА</w:t>
      </w: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D00833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F66625">
      <w:headerReference w:type="default" r:id="rId8"/>
      <w:footerReference w:type="default" r:id="rId9"/>
      <w:type w:val="continuous"/>
      <w:pgSz w:w="11906" w:h="16838"/>
      <w:pgMar w:top="1417" w:right="849" w:bottom="1418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C06" w:rsidRDefault="008F2C06" w:rsidP="001F309D">
      <w:pPr>
        <w:spacing w:after="0" w:line="240" w:lineRule="auto"/>
      </w:pPr>
      <w:r>
        <w:separator/>
      </w:r>
    </w:p>
  </w:endnote>
  <w:endnote w:type="continuationSeparator" w:id="0">
    <w:p w:rsidR="008F2C06" w:rsidRDefault="008F2C06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674397"/>
      <w:docPartObj>
        <w:docPartGallery w:val="Page Numbers (Bottom of Page)"/>
        <w:docPartUnique/>
      </w:docPartObj>
    </w:sdtPr>
    <w:sdtEndPr/>
    <w:sdtContent>
      <w:p w:rsidR="00AD44C3" w:rsidRDefault="00AD44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E76">
          <w:rPr>
            <w:noProof/>
          </w:rPr>
          <w:t>3</w:t>
        </w:r>
        <w:r>
          <w:fldChar w:fldCharType="end"/>
        </w:r>
      </w:p>
    </w:sdtContent>
  </w:sdt>
  <w:p w:rsidR="00AD44C3" w:rsidRDefault="00AD44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C06" w:rsidRDefault="008F2C06" w:rsidP="001F309D">
      <w:pPr>
        <w:spacing w:after="0" w:line="240" w:lineRule="auto"/>
      </w:pPr>
      <w:r>
        <w:separator/>
      </w:r>
    </w:p>
  </w:footnote>
  <w:footnote w:type="continuationSeparator" w:id="0">
    <w:p w:rsidR="008F2C06" w:rsidRDefault="008F2C06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AD44C3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D44C3" w:rsidRDefault="00AD44C3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D44C3" w:rsidRDefault="00AD44C3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AD44C3" w:rsidRDefault="00AD44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5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1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36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9"/>
  </w:num>
  <w:num w:numId="3">
    <w:abstractNumId w:val="8"/>
  </w:num>
  <w:num w:numId="4">
    <w:abstractNumId w:val="7"/>
  </w:num>
  <w:num w:numId="5">
    <w:abstractNumId w:val="39"/>
  </w:num>
  <w:num w:numId="6">
    <w:abstractNumId w:val="16"/>
  </w:num>
  <w:num w:numId="7">
    <w:abstractNumId w:val="25"/>
  </w:num>
  <w:num w:numId="8">
    <w:abstractNumId w:val="26"/>
  </w:num>
  <w:num w:numId="9">
    <w:abstractNumId w:val="10"/>
  </w:num>
  <w:num w:numId="10">
    <w:abstractNumId w:val="1"/>
  </w:num>
  <w:num w:numId="11">
    <w:abstractNumId w:val="37"/>
  </w:num>
  <w:num w:numId="12">
    <w:abstractNumId w:val="38"/>
  </w:num>
  <w:num w:numId="13">
    <w:abstractNumId w:val="12"/>
  </w:num>
  <w:num w:numId="14">
    <w:abstractNumId w:val="22"/>
  </w:num>
  <w:num w:numId="15">
    <w:abstractNumId w:val="6"/>
  </w:num>
  <w:num w:numId="16">
    <w:abstractNumId w:val="27"/>
  </w:num>
  <w:num w:numId="17">
    <w:abstractNumId w:val="3"/>
  </w:num>
  <w:num w:numId="18">
    <w:abstractNumId w:val="9"/>
  </w:num>
  <w:num w:numId="19">
    <w:abstractNumId w:val="18"/>
  </w:num>
  <w:num w:numId="20">
    <w:abstractNumId w:val="20"/>
  </w:num>
  <w:num w:numId="21">
    <w:abstractNumId w:val="21"/>
  </w:num>
  <w:num w:numId="22">
    <w:abstractNumId w:val="24"/>
  </w:num>
  <w:num w:numId="23">
    <w:abstractNumId w:val="35"/>
  </w:num>
  <w:num w:numId="24">
    <w:abstractNumId w:val="32"/>
  </w:num>
  <w:num w:numId="25">
    <w:abstractNumId w:val="13"/>
  </w:num>
  <w:num w:numId="26">
    <w:abstractNumId w:val="36"/>
  </w:num>
  <w:num w:numId="27">
    <w:abstractNumId w:val="17"/>
  </w:num>
  <w:num w:numId="28">
    <w:abstractNumId w:val="15"/>
  </w:num>
  <w:num w:numId="29">
    <w:abstractNumId w:val="34"/>
  </w:num>
  <w:num w:numId="30">
    <w:abstractNumId w:val="14"/>
  </w:num>
  <w:num w:numId="31">
    <w:abstractNumId w:val="5"/>
  </w:num>
  <w:num w:numId="32">
    <w:abstractNumId w:val="28"/>
  </w:num>
  <w:num w:numId="33">
    <w:abstractNumId w:val="2"/>
  </w:num>
  <w:num w:numId="34">
    <w:abstractNumId w:val="4"/>
  </w:num>
  <w:num w:numId="35">
    <w:abstractNumId w:val="0"/>
  </w:num>
  <w:num w:numId="36">
    <w:abstractNumId w:val="11"/>
  </w:num>
  <w:num w:numId="37">
    <w:abstractNumId w:val="19"/>
  </w:num>
  <w:num w:numId="38">
    <w:abstractNumId w:val="33"/>
  </w:num>
  <w:num w:numId="39">
    <w:abstractNumId w:val="3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F2F"/>
    <w:rsid w:val="00006D85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28F5"/>
    <w:rsid w:val="00097AF3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C70"/>
    <w:rsid w:val="00117684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1091"/>
    <w:rsid w:val="00192620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35EB1"/>
    <w:rsid w:val="00236283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200A"/>
    <w:rsid w:val="00320618"/>
    <w:rsid w:val="00320838"/>
    <w:rsid w:val="00330275"/>
    <w:rsid w:val="003422EC"/>
    <w:rsid w:val="0034420F"/>
    <w:rsid w:val="00354CFA"/>
    <w:rsid w:val="00356FF6"/>
    <w:rsid w:val="0036030A"/>
    <w:rsid w:val="00360F78"/>
    <w:rsid w:val="003614C6"/>
    <w:rsid w:val="00366F6D"/>
    <w:rsid w:val="00380072"/>
    <w:rsid w:val="0038319B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E7472"/>
    <w:rsid w:val="003F1881"/>
    <w:rsid w:val="003F2CEE"/>
    <w:rsid w:val="003F33C7"/>
    <w:rsid w:val="00400784"/>
    <w:rsid w:val="004078AC"/>
    <w:rsid w:val="0041152F"/>
    <w:rsid w:val="00412C56"/>
    <w:rsid w:val="0041582B"/>
    <w:rsid w:val="0041741D"/>
    <w:rsid w:val="004323A3"/>
    <w:rsid w:val="00441661"/>
    <w:rsid w:val="004432DB"/>
    <w:rsid w:val="00443A62"/>
    <w:rsid w:val="0044466B"/>
    <w:rsid w:val="00453F5F"/>
    <w:rsid w:val="00454ABD"/>
    <w:rsid w:val="0046388D"/>
    <w:rsid w:val="00463F5E"/>
    <w:rsid w:val="00464980"/>
    <w:rsid w:val="00466633"/>
    <w:rsid w:val="00471ED5"/>
    <w:rsid w:val="00472EAD"/>
    <w:rsid w:val="0047646E"/>
    <w:rsid w:val="00476AB7"/>
    <w:rsid w:val="00481887"/>
    <w:rsid w:val="00482831"/>
    <w:rsid w:val="00486FEC"/>
    <w:rsid w:val="00490192"/>
    <w:rsid w:val="004912E7"/>
    <w:rsid w:val="0049559A"/>
    <w:rsid w:val="00495DE3"/>
    <w:rsid w:val="00496713"/>
    <w:rsid w:val="004A63A5"/>
    <w:rsid w:val="004B5E05"/>
    <w:rsid w:val="004D0603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66311"/>
    <w:rsid w:val="0057101E"/>
    <w:rsid w:val="00583FBC"/>
    <w:rsid w:val="00591F7A"/>
    <w:rsid w:val="0059210B"/>
    <w:rsid w:val="005968DF"/>
    <w:rsid w:val="005A5B7E"/>
    <w:rsid w:val="005B2BD8"/>
    <w:rsid w:val="005B4ADA"/>
    <w:rsid w:val="005C1C3B"/>
    <w:rsid w:val="005D1419"/>
    <w:rsid w:val="005D15BD"/>
    <w:rsid w:val="005D334C"/>
    <w:rsid w:val="005E2587"/>
    <w:rsid w:val="005E5A2D"/>
    <w:rsid w:val="005F1356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5077D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1F16"/>
    <w:rsid w:val="00733617"/>
    <w:rsid w:val="00737C43"/>
    <w:rsid w:val="0074612E"/>
    <w:rsid w:val="0075108D"/>
    <w:rsid w:val="00752D9E"/>
    <w:rsid w:val="00757B9D"/>
    <w:rsid w:val="007677C6"/>
    <w:rsid w:val="00770F78"/>
    <w:rsid w:val="00777E93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6AD9"/>
    <w:rsid w:val="007F5AED"/>
    <w:rsid w:val="007F6999"/>
    <w:rsid w:val="007F73B6"/>
    <w:rsid w:val="0080366E"/>
    <w:rsid w:val="00803A3E"/>
    <w:rsid w:val="00810D4A"/>
    <w:rsid w:val="00821A42"/>
    <w:rsid w:val="00821AF4"/>
    <w:rsid w:val="00824F4E"/>
    <w:rsid w:val="008250AE"/>
    <w:rsid w:val="0083238C"/>
    <w:rsid w:val="00836074"/>
    <w:rsid w:val="00841D5E"/>
    <w:rsid w:val="008464CF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3D44"/>
    <w:rsid w:val="008E7FE2"/>
    <w:rsid w:val="008F2C06"/>
    <w:rsid w:val="00904FE1"/>
    <w:rsid w:val="009100A7"/>
    <w:rsid w:val="009102C6"/>
    <w:rsid w:val="00912988"/>
    <w:rsid w:val="0091313C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C30BB"/>
    <w:rsid w:val="009C750C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64FC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3D5C"/>
    <w:rsid w:val="00AA3E49"/>
    <w:rsid w:val="00AD3DD5"/>
    <w:rsid w:val="00AD41A9"/>
    <w:rsid w:val="00AD44C3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32655"/>
    <w:rsid w:val="00B40CC7"/>
    <w:rsid w:val="00B41DE4"/>
    <w:rsid w:val="00B42416"/>
    <w:rsid w:val="00B42D06"/>
    <w:rsid w:val="00B50D9D"/>
    <w:rsid w:val="00B5410C"/>
    <w:rsid w:val="00B55671"/>
    <w:rsid w:val="00B57B80"/>
    <w:rsid w:val="00B61FCA"/>
    <w:rsid w:val="00B66AC5"/>
    <w:rsid w:val="00B70287"/>
    <w:rsid w:val="00B8016A"/>
    <w:rsid w:val="00B84012"/>
    <w:rsid w:val="00B92749"/>
    <w:rsid w:val="00B97C77"/>
    <w:rsid w:val="00BA1A5F"/>
    <w:rsid w:val="00BA5C5D"/>
    <w:rsid w:val="00BA7677"/>
    <w:rsid w:val="00BB46FF"/>
    <w:rsid w:val="00BB663A"/>
    <w:rsid w:val="00BC216E"/>
    <w:rsid w:val="00BC2D67"/>
    <w:rsid w:val="00BC3F90"/>
    <w:rsid w:val="00BD302F"/>
    <w:rsid w:val="00BF060E"/>
    <w:rsid w:val="00BF2E37"/>
    <w:rsid w:val="00C051BB"/>
    <w:rsid w:val="00C053B3"/>
    <w:rsid w:val="00C07F0E"/>
    <w:rsid w:val="00C1237E"/>
    <w:rsid w:val="00C20170"/>
    <w:rsid w:val="00C25E76"/>
    <w:rsid w:val="00C30565"/>
    <w:rsid w:val="00C40106"/>
    <w:rsid w:val="00C41AFC"/>
    <w:rsid w:val="00C46D12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21C8"/>
    <w:rsid w:val="00CB2C33"/>
    <w:rsid w:val="00CB4DC0"/>
    <w:rsid w:val="00CB55C6"/>
    <w:rsid w:val="00CC3231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A05AE"/>
    <w:rsid w:val="00DA16AC"/>
    <w:rsid w:val="00DA2E6F"/>
    <w:rsid w:val="00DB3874"/>
    <w:rsid w:val="00DC2A5C"/>
    <w:rsid w:val="00DD1B9F"/>
    <w:rsid w:val="00DD2AFE"/>
    <w:rsid w:val="00DD527B"/>
    <w:rsid w:val="00DD65F1"/>
    <w:rsid w:val="00DD6F6D"/>
    <w:rsid w:val="00DF3124"/>
    <w:rsid w:val="00DF6014"/>
    <w:rsid w:val="00DF6034"/>
    <w:rsid w:val="00DF796B"/>
    <w:rsid w:val="00DF79FD"/>
    <w:rsid w:val="00E13435"/>
    <w:rsid w:val="00E135E4"/>
    <w:rsid w:val="00E2499F"/>
    <w:rsid w:val="00E25C50"/>
    <w:rsid w:val="00E33DC5"/>
    <w:rsid w:val="00E41E77"/>
    <w:rsid w:val="00E512D4"/>
    <w:rsid w:val="00E52E96"/>
    <w:rsid w:val="00E53F9B"/>
    <w:rsid w:val="00E60859"/>
    <w:rsid w:val="00E63970"/>
    <w:rsid w:val="00E76FA8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1B36"/>
    <w:rsid w:val="00EE5603"/>
    <w:rsid w:val="00EF4E31"/>
    <w:rsid w:val="00EF6AB2"/>
    <w:rsid w:val="00F14085"/>
    <w:rsid w:val="00F15544"/>
    <w:rsid w:val="00F16BF8"/>
    <w:rsid w:val="00F16FA2"/>
    <w:rsid w:val="00F172F9"/>
    <w:rsid w:val="00F17C9B"/>
    <w:rsid w:val="00F31CF0"/>
    <w:rsid w:val="00F42AA9"/>
    <w:rsid w:val="00F53FEA"/>
    <w:rsid w:val="00F54544"/>
    <w:rsid w:val="00F66625"/>
    <w:rsid w:val="00F73070"/>
    <w:rsid w:val="00F75914"/>
    <w:rsid w:val="00F75BC9"/>
    <w:rsid w:val="00F90603"/>
    <w:rsid w:val="00F96769"/>
    <w:rsid w:val="00F97A8D"/>
    <w:rsid w:val="00FA1C60"/>
    <w:rsid w:val="00FA3089"/>
    <w:rsid w:val="00FB0EC4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4277A8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A0311A"/>
    <w:rsid w:val="00A65A85"/>
    <w:rsid w:val="00AC66AD"/>
    <w:rsid w:val="00AD0E20"/>
    <w:rsid w:val="00B66AF8"/>
    <w:rsid w:val="00BF196A"/>
    <w:rsid w:val="00C624E2"/>
    <w:rsid w:val="00C70769"/>
    <w:rsid w:val="00C96985"/>
    <w:rsid w:val="00CB49CA"/>
    <w:rsid w:val="00EA5D12"/>
    <w:rsid w:val="00EB37C6"/>
    <w:rsid w:val="00EB755F"/>
    <w:rsid w:val="00F11DA3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512</cp:revision>
  <cp:lastPrinted>2023-11-29T12:13:00Z</cp:lastPrinted>
  <dcterms:created xsi:type="dcterms:W3CDTF">2023-09-06T07:53:00Z</dcterms:created>
  <dcterms:modified xsi:type="dcterms:W3CDTF">2024-03-05T08:26:00Z</dcterms:modified>
</cp:coreProperties>
</file>